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11" w:rsidRPr="008C2111" w:rsidRDefault="008C2111" w:rsidP="008C2111">
      <w:pPr>
        <w:keepNext/>
        <w:spacing w:after="0" w:line="240" w:lineRule="auto"/>
        <w:ind w:right="-574" w:firstLine="720"/>
        <w:outlineLvl w:val="0"/>
        <w:rPr>
          <w:rFonts w:ascii="Helvetica" w:eastAsia="Times" w:hAnsi="Helvetica" w:cs="Times New Roman"/>
          <w:color w:val="000000"/>
          <w:sz w:val="32"/>
          <w:szCs w:val="20"/>
        </w:rPr>
      </w:pPr>
    </w:p>
    <w:p w:rsidR="008C2111" w:rsidRPr="008C2111" w:rsidRDefault="008C2111" w:rsidP="008C2111">
      <w:pPr>
        <w:keepNext/>
        <w:spacing w:after="0" w:line="240" w:lineRule="auto"/>
        <w:ind w:right="-574" w:firstLine="720"/>
        <w:outlineLvl w:val="0"/>
        <w:rPr>
          <w:rFonts w:ascii="Helvetica" w:eastAsia="Times" w:hAnsi="Helvetica" w:cs="Times New Roman"/>
          <w:color w:val="000000"/>
          <w:sz w:val="32"/>
          <w:szCs w:val="20"/>
        </w:rPr>
      </w:pPr>
      <w:r w:rsidRPr="008C2111">
        <w:rPr>
          <w:rFonts w:ascii="Helvetica" w:eastAsia="Times" w:hAnsi="Helvetica" w:cs="Times New Roman"/>
          <w:color w:val="000000"/>
          <w:sz w:val="32"/>
          <w:szCs w:val="20"/>
        </w:rPr>
        <w:t>Amsterdams Instituut voor Gezins- en Relatietherapie</w:t>
      </w:r>
    </w:p>
    <w:p w:rsidR="008C2111" w:rsidRPr="008C2111" w:rsidRDefault="008C2111" w:rsidP="008C2111">
      <w:pPr>
        <w:pBdr>
          <w:bottom w:val="single" w:sz="6" w:space="1" w:color="auto"/>
        </w:pBdr>
        <w:tabs>
          <w:tab w:val="left" w:pos="708"/>
          <w:tab w:val="left" w:pos="1416"/>
          <w:tab w:val="left" w:pos="2124"/>
          <w:tab w:val="left" w:pos="2832"/>
          <w:tab w:val="left" w:pos="3540"/>
          <w:tab w:val="left" w:pos="4248"/>
          <w:tab w:val="left" w:pos="4956"/>
          <w:tab w:val="left" w:pos="5664"/>
          <w:tab w:val="left" w:pos="7680"/>
        </w:tabs>
        <w:spacing w:after="0" w:line="240" w:lineRule="auto"/>
        <w:rPr>
          <w:rFonts w:ascii="Times New Roman" w:eastAsia="Times New Roman" w:hAnsi="Times New Roman" w:cs="Times New Roman"/>
          <w:sz w:val="24"/>
          <w:szCs w:val="24"/>
          <w:lang w:eastAsia="nl-NL"/>
        </w:rPr>
      </w:pPr>
      <w:r w:rsidRPr="008C2111">
        <w:rPr>
          <w:rFonts w:ascii="Times New Roman" w:eastAsia="Times New Roman" w:hAnsi="Times New Roman" w:cs="Times New Roman"/>
          <w:szCs w:val="24"/>
          <w:lang w:eastAsia="nl-NL"/>
        </w:rPr>
        <w:t xml:space="preserve">   </w:t>
      </w:r>
      <w:r w:rsidRPr="008C2111">
        <w:rPr>
          <w:rFonts w:ascii="Times New Roman" w:eastAsia="Times New Roman" w:hAnsi="Times New Roman" w:cs="Times New Roman"/>
          <w:szCs w:val="24"/>
          <w:lang w:eastAsia="nl-NL"/>
        </w:rPr>
        <w:tab/>
        <w:t xml:space="preserve">     </w:t>
      </w:r>
      <w:r w:rsidRPr="008C2111">
        <w:rPr>
          <w:rFonts w:ascii="Times New Roman" w:eastAsia="Times New Roman" w:hAnsi="Times New Roman" w:cs="Times New Roman"/>
          <w:sz w:val="24"/>
          <w:szCs w:val="24"/>
          <w:lang w:eastAsia="nl-NL"/>
        </w:rPr>
        <w:t>Prinsengracht 697 1017 JV Amsterdam  tel 020-6122065  www.aigr.nl</w:t>
      </w:r>
      <w:r w:rsidRPr="008C2111">
        <w:rPr>
          <w:rFonts w:ascii="Times New Roman" w:eastAsia="Times New Roman" w:hAnsi="Times New Roman" w:cs="Times New Roman"/>
          <w:sz w:val="24"/>
          <w:szCs w:val="24"/>
          <w:lang w:eastAsia="nl-NL"/>
        </w:rPr>
        <w:tab/>
        <w:t xml:space="preserve"> </w:t>
      </w:r>
    </w:p>
    <w:p w:rsidR="008C2111" w:rsidRPr="008C2111" w:rsidRDefault="008C2111" w:rsidP="008C2111">
      <w:pPr>
        <w:keepNext/>
        <w:spacing w:after="0" w:line="240" w:lineRule="auto"/>
        <w:ind w:right="-574"/>
        <w:jc w:val="center"/>
        <w:outlineLvl w:val="4"/>
        <w:rPr>
          <w:rFonts w:ascii="Times New Roman" w:eastAsia="Times New Roman" w:hAnsi="Times New Roman" w:cs="Times New Roman"/>
          <w:b/>
          <w:color w:val="000000"/>
          <w:sz w:val="28"/>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32"/>
          <w:szCs w:val="24"/>
          <w:lang w:eastAsia="nl-NL"/>
        </w:rPr>
      </w:pPr>
      <w:r w:rsidRPr="008C2111">
        <w:rPr>
          <w:rFonts w:ascii="Calibri Light" w:eastAsia="Times New Roman" w:hAnsi="Calibri Light" w:cs="Calibri Light"/>
          <w:b/>
          <w:sz w:val="32"/>
          <w:szCs w:val="24"/>
          <w:lang w:eastAsia="nl-NL"/>
        </w:rPr>
        <w:t xml:space="preserve">DRAAIBOEK BASISMODULE OPLEIDING SYSTEEMTHERAPIE </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32"/>
          <w:szCs w:val="24"/>
          <w:lang w:eastAsia="nl-NL"/>
        </w:rPr>
      </w:pPr>
      <w:r w:rsidRPr="008C2111">
        <w:rPr>
          <w:rFonts w:ascii="Calibri Light" w:eastAsia="Times New Roman" w:hAnsi="Calibri Light" w:cs="Calibri Light"/>
          <w:b/>
          <w:sz w:val="32"/>
          <w:szCs w:val="24"/>
          <w:lang w:eastAsia="nl-NL"/>
        </w:rPr>
        <w:t>2021-2024</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p>
    <w:p w:rsidR="008C2111" w:rsidRPr="008C2111" w:rsidRDefault="008C2111" w:rsidP="008C2111">
      <w:pPr>
        <w:rPr>
          <w:rFonts w:ascii="Calibri Light" w:eastAsia="Times New Roman" w:hAnsi="Calibri Light" w:cs="Calibri Light"/>
          <w:b/>
          <w:sz w:val="24"/>
          <w:szCs w:val="24"/>
          <w:lang w:eastAsia="nl-NL"/>
        </w:rPr>
      </w:pPr>
      <w:r w:rsidRPr="008C2111">
        <w:rPr>
          <w:rFonts w:ascii="Calibri Light" w:eastAsia="Times New Roman" w:hAnsi="Calibri Light" w:cs="Calibri Light"/>
          <w:b/>
          <w:sz w:val="24"/>
          <w:szCs w:val="24"/>
          <w:lang w:eastAsia="nl-NL"/>
        </w:rPr>
        <w:br w:type="page"/>
      </w:r>
    </w:p>
    <w:p w:rsidR="008C2111" w:rsidRPr="008C2111" w:rsidRDefault="008C2111" w:rsidP="008C2111">
      <w:pPr>
        <w:keepNext/>
        <w:spacing w:after="0" w:line="240" w:lineRule="auto"/>
        <w:ind w:right="-574" w:firstLine="720"/>
        <w:outlineLvl w:val="0"/>
        <w:rPr>
          <w:rFonts w:ascii="Helvetica" w:eastAsia="Times" w:hAnsi="Helvetica" w:cs="Times New Roman"/>
          <w:color w:val="000000"/>
          <w:sz w:val="32"/>
          <w:szCs w:val="20"/>
        </w:rPr>
      </w:pPr>
      <w:r w:rsidRPr="008C2111">
        <w:rPr>
          <w:rFonts w:ascii="Helvetica" w:eastAsia="Times" w:hAnsi="Helvetica" w:cs="Times New Roman"/>
          <w:color w:val="000000"/>
          <w:sz w:val="32"/>
          <w:szCs w:val="20"/>
        </w:rPr>
        <w:lastRenderedPageBreak/>
        <w:t>Amsterdams Instituut voor Gezins- en Relatietherapie</w:t>
      </w:r>
    </w:p>
    <w:p w:rsidR="008C2111" w:rsidRPr="008C2111" w:rsidRDefault="008C2111" w:rsidP="008C2111">
      <w:pPr>
        <w:pBdr>
          <w:bottom w:val="single" w:sz="6" w:space="1" w:color="auto"/>
        </w:pBdr>
        <w:tabs>
          <w:tab w:val="left" w:pos="708"/>
          <w:tab w:val="left" w:pos="1416"/>
          <w:tab w:val="left" w:pos="2124"/>
          <w:tab w:val="left" w:pos="2832"/>
          <w:tab w:val="left" w:pos="3540"/>
          <w:tab w:val="left" w:pos="4248"/>
          <w:tab w:val="left" w:pos="4956"/>
          <w:tab w:val="left" w:pos="5664"/>
          <w:tab w:val="left" w:pos="7680"/>
        </w:tabs>
        <w:spacing w:after="0" w:line="240" w:lineRule="auto"/>
        <w:rPr>
          <w:rFonts w:ascii="Times New Roman" w:eastAsia="Times New Roman" w:hAnsi="Times New Roman" w:cs="Times New Roman"/>
          <w:sz w:val="24"/>
          <w:szCs w:val="24"/>
          <w:lang w:eastAsia="nl-NL"/>
        </w:rPr>
      </w:pPr>
      <w:r w:rsidRPr="008C2111">
        <w:rPr>
          <w:rFonts w:ascii="Times New Roman" w:eastAsia="Times New Roman" w:hAnsi="Times New Roman" w:cs="Times New Roman"/>
          <w:szCs w:val="24"/>
          <w:lang w:eastAsia="nl-NL"/>
        </w:rPr>
        <w:t xml:space="preserve">   </w:t>
      </w:r>
      <w:r w:rsidRPr="008C2111">
        <w:rPr>
          <w:rFonts w:ascii="Times New Roman" w:eastAsia="Times New Roman" w:hAnsi="Times New Roman" w:cs="Times New Roman"/>
          <w:szCs w:val="24"/>
          <w:lang w:eastAsia="nl-NL"/>
        </w:rPr>
        <w:tab/>
        <w:t xml:space="preserve">     </w:t>
      </w:r>
      <w:r w:rsidRPr="008C2111">
        <w:rPr>
          <w:rFonts w:ascii="Times New Roman" w:eastAsia="Times New Roman" w:hAnsi="Times New Roman" w:cs="Times New Roman"/>
          <w:sz w:val="24"/>
          <w:szCs w:val="24"/>
          <w:lang w:eastAsia="nl-NL"/>
        </w:rPr>
        <w:t>Prinsengracht 697 1017 JV Amsterdam  tel 020-6122065  www.aigr.nl</w:t>
      </w:r>
      <w:r w:rsidRPr="008C2111">
        <w:rPr>
          <w:rFonts w:ascii="Times New Roman" w:eastAsia="Times New Roman" w:hAnsi="Times New Roman" w:cs="Times New Roman"/>
          <w:sz w:val="24"/>
          <w:szCs w:val="24"/>
          <w:lang w:eastAsia="nl-NL"/>
        </w:rPr>
        <w:tab/>
        <w:t xml:space="preserve"> </w:t>
      </w:r>
    </w:p>
    <w:p w:rsidR="008C2111" w:rsidRPr="008C2111" w:rsidRDefault="008C2111" w:rsidP="008C2111">
      <w:pPr>
        <w:keepNext/>
        <w:spacing w:after="0" w:line="240" w:lineRule="auto"/>
        <w:ind w:right="-574"/>
        <w:jc w:val="center"/>
        <w:outlineLvl w:val="4"/>
        <w:rPr>
          <w:rFonts w:ascii="Times New Roman" w:eastAsia="Times New Roman" w:hAnsi="Times New Roman" w:cs="Times New Roman"/>
          <w:b/>
          <w:color w:val="000000"/>
          <w:sz w:val="28"/>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Light" w:eastAsia="Times New Roman" w:hAnsi="Calibri Light" w:cs="Calibri Light"/>
          <w:b/>
          <w:sz w:val="24"/>
          <w:szCs w:val="24"/>
          <w:lang w:eastAsia="nl-NL"/>
        </w:rPr>
      </w:pPr>
      <w:r w:rsidRPr="008C2111">
        <w:rPr>
          <w:rFonts w:ascii="Calibri Light" w:eastAsia="Times New Roman" w:hAnsi="Calibri Light" w:cs="Calibri Light"/>
          <w:b/>
          <w:sz w:val="24"/>
          <w:szCs w:val="24"/>
          <w:lang w:eastAsia="nl-NL"/>
        </w:rPr>
        <w:t>DRAAIBOEK BASISMODULE OPLEIDING SYSTEEMTHERAPIE bij het AIGR</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Systeemtherapie</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mens is een relationeel wezen. Dat simpele gegeven kan gemakkelijk uit het zicht raken in een individualiserende samenleving met veel nadruk op economisch gewin, bureaucratische controle en een wetenschappelijke benadering die verdingelijking in de hand werkt. Veel zorgen en problemen die mensen ervaren, hebben te maken met hun ervaringen en verhoudingen met anderen. Systeemtherapie (w.o. gezinstherapie en partnerrelatietherapie) is de vorm van psychotherapie die zich richt op die verhouding van mensen met hun omgeving. Uitgangspunt is dat een probleem of een (psychische) klacht nooit op zichzelf staat. De leefsituatie en relaties – samen het systeem – hebben invloed op problemen en de problemen hebben hun weerslag op de omgeving. Tijdens de therapie wordt gekeken naar en gewerkt aan de wisselwerking tussen de ervaren zorgen en problemen, de omgevingsfactoren (werk, school, buurt, religie en cultuur) en de diverse betrokkenen. Het systeemdenken en de systeemtherapeutische benaderingen hebben een rijke traditie. Ze zijn ruwweg in de jaren vijftig van de vorige eeuw ontstaan en hebben zich sindsdien in allerlei richtingen ontwikkeld. De Nederlandse Vereniging voor Gezins- en Relatietherapie (NVRG) is in 1983 opgericht en bewaakt de kwaliteit van de opleiding en nascholing van systeemtherapeuten en </w:t>
      </w:r>
      <w:proofErr w:type="spellStart"/>
      <w:r w:rsidRPr="008C2111">
        <w:rPr>
          <w:rFonts w:asciiTheme="majorHAnsi" w:eastAsia="Times New Roman" w:hAnsiTheme="majorHAnsi" w:cstheme="majorHAnsi"/>
          <w:sz w:val="24"/>
          <w:szCs w:val="24"/>
          <w:lang w:eastAsia="nl-NL"/>
        </w:rPr>
        <w:t>systeemtherapeutisch</w:t>
      </w:r>
      <w:proofErr w:type="spellEnd"/>
      <w:r w:rsidRPr="008C2111">
        <w:rPr>
          <w:rFonts w:asciiTheme="majorHAnsi" w:eastAsia="Times New Roman" w:hAnsiTheme="majorHAnsi" w:cstheme="majorHAnsi"/>
          <w:sz w:val="24"/>
          <w:szCs w:val="24"/>
          <w:lang w:eastAsia="nl-NL"/>
        </w:rPr>
        <w:t xml:space="preserve"> werkers in Nederland.</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 xml:space="preserve"> </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Het Amsterdams Instituut voor Gezins- en Relatietherapie (AIGR)</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Het AIGR is een samenwerkingsverband van gezins- en relatietherapeuten, die in maatschapsverband therapie, coaching, consultatie, opleiding, supervisie- en leertherapie aanbieden. Het werd in 1986 van Amsterdam opgericht door een aantal ggz-professionals die begeesterd waren geraakt door de systeemtherapie en die zelf een rol hebben gespeeld bij het introduceren en ontwikkelen van systemisch denken en praktijkvoeren in Nederland. Van meet af aan werden hulpverlening en opleiding als elkaar verrijkende activiteiten gecombineerd. Het AIGR is gevestigd in het centrum van Amsterdam en verzorgt een opleiding tot systeemtherapeut. </w:t>
      </w: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p>
    <w:p w:rsidR="008C2111" w:rsidRPr="008C2111" w:rsidRDefault="008C2111" w:rsidP="008C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De opleiding Systeemtherapie bij het AIGR:</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systeemtherapie opleiding van het AIGR is een brede, generalistische en integratieve opleiding, waarin de cursist een overzicht krijgt van zowel de historische ontwikkeling van de systeemtherapie als van de huidige stand van zaken en waarin de cursist de vaardigheden en competenties kan ontwikkelen voor het werken als systeemtherapeut. De opleiding biedt het cursorisch aanbod (TTC 212) dat nodig is voor erkenning als systeemtherapeut door de Nederlandse Vereniging voor Relatie en Gezinstherapie.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Kader van de basismodule systeemtherapie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Deze basismodule van 132 uur maakt onderdeel uit van een geïntegreerde Technisch Theoretische Cursus van 212 uur.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Dit houdt in dat er gedurende de hele opleiding tot systeemtherapeut die het Amsterdams Instituut Gezins- en Relatietherapie aanbiedt vanuit een integratief perspectief naar systemen wordt gekeken. Verschillende ziens- en werkwijzen komen dus aan de orde.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lastRenderedPageBreak/>
        <w:t xml:space="preserve"> De basismodule bestaat uit:</w:t>
      </w:r>
    </w:p>
    <w:p w:rsidR="008C2111" w:rsidRPr="008C2111" w:rsidRDefault="008C2111" w:rsidP="008C2111">
      <w:pPr>
        <w:spacing w:after="0" w:line="240" w:lineRule="auto"/>
        <w:ind w:firstLine="708"/>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o een inleidend deel van 2 keer 30 = 60 uur</w:t>
      </w:r>
    </w:p>
    <w:p w:rsidR="008C2111" w:rsidRPr="008C2111" w:rsidRDefault="008C2111" w:rsidP="008C2111">
      <w:pPr>
        <w:spacing w:after="0" w:line="240" w:lineRule="auto"/>
        <w:ind w:firstLine="708"/>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o een vervolgdeel van 60 uur</w:t>
      </w:r>
    </w:p>
    <w:p w:rsidR="008C2111" w:rsidRPr="008C2111" w:rsidRDefault="008C2111" w:rsidP="008C2111">
      <w:pPr>
        <w:spacing w:after="0" w:line="240" w:lineRule="auto"/>
        <w:ind w:firstLine="708"/>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o een module wetenschap van 12 uur</w:t>
      </w:r>
    </w:p>
    <w:p w:rsidR="008C2111" w:rsidRPr="008C2111" w:rsidRDefault="008C2111" w:rsidP="008C2111">
      <w:pPr>
        <w:spacing w:after="0" w:line="240" w:lineRule="auto"/>
        <w:ind w:firstLine="708"/>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basismodule Inleidend deel gaat vooraf aan de basismodule Vervolgdeel en de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Module Wetenschap. De Module Wetenschap is gekoppeld aan het Vervolgdeel van de basismodule.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Na deze basismodule worden 2 specialistische modules van elk 40 uren aangeboden. Deze specialistische modules worden gevolgd nadat de basismodule (132 uur) met goed gevolg is doorlopen.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volledige opleiding tot systeemtherapeut bestaat naast de TTC ook nog uit 25 uur</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leertherapie en 75 uur supervisie (zie verder de meest recente versie van het NVRG Opleidingsreglement).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Doelgroep</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vooropleidingseisen zijn een afgeronde Masteropleiding op HBO of universitair niveau in de sociale en/of gedragswetenschappen of in de geneeskunde. Uit de opleiding blijkt een therapeutische oriëntatie door het volgen van de onderdelen: ontwikkelingspsychologie, psychopathologie en gespreksvaardigheden. Daarnaast is er een overgangsregeling voor mensen met een afgeronde HBO opleiding die een Post-HBO hebben gevolgd. Bij twijfels over het voldoen aan de vooropleidingseisen verwijzen we de cursist naar de NVRG om hierover een uitspraak te doen.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Daarnaast dienen de cursisten werkzaam te zijn binnen de Geestelijke Gezondheidszorg, de Jeugdzorg of daaraan verwant terrein en regelmatig (minimaal 2 tot 4 keer per week) systeemtherapeutische gesprekken te voeren.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Doel en opbouw van de basismodule systeemtherapie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In deze cursus maken cursisten kennis met het systemisch denken. Ze oefenen met deze wijzen van zien en denken en vertalen deze naar het analyseren van en interveniëren in de therapeutische praktijk.</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gezinstherapie beschikt over een groot aantal krachtige benaderingen en daar aan gekoppelde vaardigheden en technieken die de therapeut helpen bij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-het zich vormen van een beeld over het systeem (b.v. gezin of partnerrelatie),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-het leggen van een therapeutische relatie  </w:t>
      </w:r>
    </w:p>
    <w:p w:rsid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-het stimuleren van een veranderingsproces.</w:t>
      </w:r>
    </w:p>
    <w:p w:rsidR="00C62954" w:rsidRDefault="00C62954" w:rsidP="008C2111">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De basismodule 132 uur is opgebouwd uit een zestal inhoudelijke blokken.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In het eerste blok staat de introductie in het systeemdenken centraal, waarbij we het focus leggen op normale gezinnen en levensloopontwikkeling en ook de eigen inbedding van de cursisten aan bod komt. Wat is de kern van systeemtherapie, wat is de context en wat de positionering van het vak?</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In het tweede blok gaan we in op de basisconcepten van de systeemtherapie vanuit de verschillende systeemtheoretische perspectieven en worden bijbehorende technieken aangereikt en geoefend.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In het derde blok wordt ingegaan op systeemtherapeutische processen en het wetenschappelijk onderzoek daarnaar.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lastRenderedPageBreak/>
        <w:t xml:space="preserve">Een vierde blok is gewijd aan de levensfasen en de verschuivingen in rollen en perspectief die </w:t>
      </w:r>
      <w:proofErr w:type="spellStart"/>
      <w:r w:rsidRPr="00C62954">
        <w:rPr>
          <w:rFonts w:asciiTheme="majorHAnsi" w:eastAsia="Times New Roman" w:hAnsiTheme="majorHAnsi" w:cstheme="majorHAnsi"/>
          <w:sz w:val="24"/>
          <w:szCs w:val="24"/>
          <w:lang w:eastAsia="nl-NL"/>
        </w:rPr>
        <w:t>fase-overgangen</w:t>
      </w:r>
      <w:proofErr w:type="spellEnd"/>
      <w:r w:rsidRPr="00C62954">
        <w:rPr>
          <w:rFonts w:asciiTheme="majorHAnsi" w:eastAsia="Times New Roman" w:hAnsiTheme="majorHAnsi" w:cstheme="majorHAnsi"/>
          <w:sz w:val="24"/>
          <w:szCs w:val="24"/>
          <w:lang w:eastAsia="nl-NL"/>
        </w:rPr>
        <w:t xml:space="preserve"> met zich mee kunnen brengen.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In het deel Praktijk komen tal van belangrijke thematieken en doelgroepen naar voren die zich aandienen in de spreekkamer, maar ook wordt ingegaan op de organisatorische inbedding en het belang van het organiseren van de behandelcontext.</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Het laatste deel is het deel “Werk-in-Uitvoering” en Evaluatie, waarin de cursisten middels presentaties en videofragmenten tonen wat tot dusverre geleerd is.</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De cursist maakt kennis met een veelheid aan theorieën, perspectieven, benaderingswijzen, die soms ook tegenstrijdig kunnen lijken te zijn. De cursist brengt bovendien zelf ook een (groot) aantal meerduidige verhalen, ervaringen en ideeën mee over gezinnen en systemen, gebaseerd op onder andere de eigen geschiedenis, gevolgde studie, werkervaring, de eigen context, et cetera. De eigen persoon van de systeemtherapeut in opleiding zal niet buiten beeld blijven. Uiteindelijk moet de </w:t>
      </w:r>
      <w:proofErr w:type="spellStart"/>
      <w:r w:rsidRPr="00C62954">
        <w:rPr>
          <w:rFonts w:asciiTheme="majorHAnsi" w:eastAsia="Times New Roman" w:hAnsiTheme="majorHAnsi" w:cstheme="majorHAnsi"/>
          <w:sz w:val="24"/>
          <w:szCs w:val="24"/>
          <w:lang w:eastAsia="nl-NL"/>
        </w:rPr>
        <w:t>opleideling</w:t>
      </w:r>
      <w:proofErr w:type="spellEnd"/>
      <w:r w:rsidRPr="00C62954">
        <w:rPr>
          <w:rFonts w:asciiTheme="majorHAnsi" w:eastAsia="Times New Roman" w:hAnsiTheme="majorHAnsi" w:cstheme="majorHAnsi"/>
          <w:sz w:val="24"/>
          <w:szCs w:val="24"/>
          <w:lang w:eastAsia="nl-NL"/>
        </w:rPr>
        <w:t xml:space="preserve"> een eigen weg gaan vinden, een eigen integratie en stijl bewerkstelligen.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Deze vorm van leren zien wij als een proces van co-creëren van verhalen, ervaringen en ideeën in de voortdurende wisselwerking tussen cursusgevers en cursisten en tussen cursisten onderling. De cursusgroep wordt gezien als een deel van de context van het leerproces. Dit betekent dat nadrukkelijk ook aandacht besteed wordt aan het groepsproces en de wijze van reflecteren.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Binnen de basismodule wordt competentiegericht onderwijs gegeven en deze competenties zijn onderverdeeld in: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theoretische kennis</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therapeutische houding</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therapeutische vaardigheden</w:t>
      </w:r>
    </w:p>
    <w:p w:rsidR="008C2111" w:rsidRDefault="008C2111" w:rsidP="008C2111">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b/>
          <w:sz w:val="24"/>
          <w:szCs w:val="24"/>
          <w:lang w:eastAsia="nl-NL"/>
        </w:rPr>
      </w:pPr>
      <w:r w:rsidRPr="00C62954">
        <w:rPr>
          <w:rFonts w:asciiTheme="majorHAnsi" w:eastAsia="Times New Roman" w:hAnsiTheme="majorHAnsi" w:cstheme="majorHAnsi"/>
          <w:b/>
          <w:sz w:val="24"/>
          <w:szCs w:val="24"/>
          <w:lang w:eastAsia="nl-NL"/>
        </w:rPr>
        <w:t>Visie op leren en op onderwijs</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Volgens </w:t>
      </w:r>
      <w:proofErr w:type="spellStart"/>
      <w:r w:rsidRPr="00C62954">
        <w:rPr>
          <w:rFonts w:asciiTheme="majorHAnsi" w:eastAsia="Times New Roman" w:hAnsiTheme="majorHAnsi" w:cstheme="majorHAnsi"/>
          <w:sz w:val="24"/>
          <w:szCs w:val="24"/>
          <w:lang w:eastAsia="nl-NL"/>
        </w:rPr>
        <w:t>Ruijters</w:t>
      </w:r>
      <w:proofErr w:type="spellEnd"/>
      <w:r w:rsidRPr="00C62954">
        <w:rPr>
          <w:rFonts w:asciiTheme="majorHAnsi" w:eastAsia="Times New Roman" w:hAnsiTheme="majorHAnsi" w:cstheme="majorHAnsi"/>
          <w:sz w:val="24"/>
          <w:szCs w:val="24"/>
          <w:lang w:eastAsia="nl-NL"/>
        </w:rPr>
        <w:t xml:space="preserve"> (2006) bestaat er geen beste manier om het leren te organiseren. Daarom is er in deze cursus gezocht naar een match tussen wat er geleerd wil en moet worden, wie het moet/wil leren, waar het geleerd moet/wil worden en hoe dat het beste ingericht kan worden. Om dit te realiseren is er gekozen voor drie verschillende vormen van leren, die de cursist helpen in het vergaren van kennis, het toepassen ervan, en het tonen ervan. Deze leervormen zijn binnen de cursus zodanig met elkaar verweven dat ze passend zijn bij de leerdoelen en kunnen als volgt omschreven worden: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1.</w:t>
      </w:r>
      <w:r w:rsidRPr="00C62954">
        <w:rPr>
          <w:rFonts w:asciiTheme="majorHAnsi" w:eastAsia="Times New Roman" w:hAnsiTheme="majorHAnsi" w:cstheme="majorHAnsi"/>
          <w:sz w:val="24"/>
          <w:szCs w:val="24"/>
          <w:lang w:eastAsia="nl-NL"/>
        </w:rPr>
        <w:tab/>
        <w:t xml:space="preserve">Werken met voorkeuren van leren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Niet iedere cursist leert op dezelfde wijze. Om in te spelen op de verschillen in leren en het leerproces van cursisten te doorgronden is er in de cursus aandacht voor meerdere leervoorkeuren. Vanwege de herkenbaarheid en de toepasbaarheid is er gekozen voor de leervoorkeuren van </w:t>
      </w:r>
      <w:proofErr w:type="spellStart"/>
      <w:r w:rsidRPr="00C62954">
        <w:rPr>
          <w:rFonts w:asciiTheme="majorHAnsi" w:eastAsia="Times New Roman" w:hAnsiTheme="majorHAnsi" w:cstheme="majorHAnsi"/>
          <w:sz w:val="24"/>
          <w:szCs w:val="24"/>
          <w:lang w:eastAsia="nl-NL"/>
        </w:rPr>
        <w:t>Ruijters</w:t>
      </w:r>
      <w:proofErr w:type="spellEnd"/>
      <w:r w:rsidRPr="00C62954">
        <w:rPr>
          <w:rFonts w:asciiTheme="majorHAnsi" w:eastAsia="Times New Roman" w:hAnsiTheme="majorHAnsi" w:cstheme="majorHAnsi"/>
          <w:sz w:val="24"/>
          <w:szCs w:val="24"/>
          <w:lang w:eastAsia="nl-NL"/>
        </w:rPr>
        <w:t xml:space="preserve"> (2006) te weten: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w:t>
      </w:r>
      <w:r w:rsidRPr="00C62954">
        <w:rPr>
          <w:rFonts w:asciiTheme="majorHAnsi" w:eastAsia="Times New Roman" w:hAnsiTheme="majorHAnsi" w:cstheme="majorHAnsi"/>
          <w:sz w:val="24"/>
          <w:szCs w:val="24"/>
          <w:lang w:eastAsia="nl-NL"/>
        </w:rPr>
        <w:tab/>
        <w:t>Kunst afkijken: (impliciet) leren van anderen door observatie en imitatie en door vraagstukken die men in de praktijk tegenkomt.</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w:t>
      </w:r>
      <w:r w:rsidRPr="00C62954">
        <w:rPr>
          <w:rFonts w:asciiTheme="majorHAnsi" w:eastAsia="Times New Roman" w:hAnsiTheme="majorHAnsi" w:cstheme="majorHAnsi"/>
          <w:sz w:val="24"/>
          <w:szCs w:val="24"/>
          <w:lang w:eastAsia="nl-NL"/>
        </w:rPr>
        <w:tab/>
        <w:t>Participerende leren: anderen nodig hebben om goed tot leren te komen. Met anderen sparren om ideeën helder te krijgen en aan te scherpen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w:t>
      </w:r>
      <w:r w:rsidRPr="00C62954">
        <w:rPr>
          <w:rFonts w:asciiTheme="majorHAnsi" w:eastAsia="Times New Roman" w:hAnsiTheme="majorHAnsi" w:cstheme="majorHAnsi"/>
          <w:sz w:val="24"/>
          <w:szCs w:val="24"/>
          <w:lang w:eastAsia="nl-NL"/>
        </w:rPr>
        <w:tab/>
        <w:t>Kennis verwerven: leren door overdracht van kennis</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lastRenderedPageBreak/>
        <w:t>•</w:t>
      </w:r>
      <w:r w:rsidRPr="00C62954">
        <w:rPr>
          <w:rFonts w:asciiTheme="majorHAnsi" w:eastAsia="Times New Roman" w:hAnsiTheme="majorHAnsi" w:cstheme="majorHAnsi"/>
          <w:sz w:val="24"/>
          <w:szCs w:val="24"/>
          <w:lang w:eastAsia="nl-NL"/>
        </w:rPr>
        <w:tab/>
        <w:t>Oefenen: leren vindt plaats in situaties die de praktijk zoveel mogelijk benaderen (rollenspel)</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w:t>
      </w:r>
      <w:r w:rsidRPr="00C62954">
        <w:rPr>
          <w:rFonts w:asciiTheme="majorHAnsi" w:eastAsia="Times New Roman" w:hAnsiTheme="majorHAnsi" w:cstheme="majorHAnsi"/>
          <w:sz w:val="24"/>
          <w:szCs w:val="24"/>
          <w:lang w:eastAsia="nl-NL"/>
        </w:rPr>
        <w:tab/>
        <w:t xml:space="preserve">Ontdekkend leren: leren doe je niet alleen tijdens de cursus, je kunt niet </w:t>
      </w:r>
      <w:proofErr w:type="spellStart"/>
      <w:r w:rsidRPr="00C62954">
        <w:rPr>
          <w:rFonts w:asciiTheme="majorHAnsi" w:eastAsia="Times New Roman" w:hAnsiTheme="majorHAnsi" w:cstheme="majorHAnsi"/>
          <w:sz w:val="24"/>
          <w:szCs w:val="24"/>
          <w:lang w:eastAsia="nl-NL"/>
        </w:rPr>
        <w:t>niet</w:t>
      </w:r>
      <w:proofErr w:type="spellEnd"/>
      <w:r w:rsidRPr="00C62954">
        <w:rPr>
          <w:rFonts w:asciiTheme="majorHAnsi" w:eastAsia="Times New Roman" w:hAnsiTheme="majorHAnsi" w:cstheme="majorHAnsi"/>
          <w:sz w:val="24"/>
          <w:szCs w:val="24"/>
          <w:lang w:eastAsia="nl-NL"/>
        </w:rPr>
        <w:t xml:space="preserve"> leren. Leren uit de dagelijkse gang van zaken en onverwachte gebeurtenissen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Deze leervoorkeuren komen in de cursus tot uitdrukking in onder andere observatieoefeningen en demonstratie door docenten (kunst afkijken), discussie en interactie (participerend leren), hoorcollege door docenten (kennis verwerven), rollenspelen, reflectieoefeningen en werken met vignetten (oefenen), referaten door cursisten in tweetallen (ontdekkend leren)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2.</w:t>
      </w:r>
      <w:r w:rsidRPr="00C62954">
        <w:rPr>
          <w:rFonts w:asciiTheme="majorHAnsi" w:eastAsia="Times New Roman" w:hAnsiTheme="majorHAnsi" w:cstheme="majorHAnsi"/>
          <w:sz w:val="24"/>
          <w:szCs w:val="24"/>
          <w:lang w:eastAsia="nl-NL"/>
        </w:rPr>
        <w:tab/>
        <w:t>Referaten middels boek-, muziek-, beeld- en filmfragmenten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Voor een systeemtherapeut zien wij een noodzaak tot onderzoek en explicitering van de normen en waarden, morele oordeelsvorming als therapeut ten aanzien van tal van systemische thema’s en gebeurtenissen.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Om </w:t>
      </w:r>
      <w:proofErr w:type="spellStart"/>
      <w:r w:rsidRPr="00C62954">
        <w:rPr>
          <w:rFonts w:asciiTheme="majorHAnsi" w:eastAsia="Times New Roman" w:hAnsiTheme="majorHAnsi" w:cstheme="majorHAnsi"/>
          <w:sz w:val="24"/>
          <w:szCs w:val="24"/>
          <w:lang w:eastAsia="nl-NL"/>
        </w:rPr>
        <w:t>appèl</w:t>
      </w:r>
      <w:proofErr w:type="spellEnd"/>
      <w:r w:rsidRPr="00C62954">
        <w:rPr>
          <w:rFonts w:asciiTheme="majorHAnsi" w:eastAsia="Times New Roman" w:hAnsiTheme="majorHAnsi" w:cstheme="majorHAnsi"/>
          <w:sz w:val="24"/>
          <w:szCs w:val="24"/>
          <w:lang w:eastAsia="nl-NL"/>
        </w:rPr>
        <w:t xml:space="preserve"> te doen op de ervaringswereld van de cursisten, zowel in relationeel als in systemisch opzicht, wordt aan cursisten gevraagd meerdere referaten te houden, waarin het verwerven van kennis en het toepassen ervan samenkomen. De bestudeerde literatuur dient geïllustreerd te worden aan de hand van boek-, muziek-, beeld-, of filmfragmenten. Het lezen, bekijken en horen van deze fragmenten appelleert zowel aan empathie als aan distantie. Door deze fragmenten worden cursisten betrokken bij de personages in het verhaal en kunnen zij zonder vooringenomenheid (mee)beleven, anderzijds kunnen ze tegelijkertijd de theoretische concepten aan het beleven verhelderen en proberen te doorgronden. Stijl en vormgeving van een tekst/beeld/fragment zetten aan tot een bepaalde stijl van denken. Een fragment heeft meer dan eens betrekking op de manier waarop instituties en sociale krachten het leven van een individu of echtpaar beïnvloeden. Zowel het systeemdenken als de literatuur, de kunst en de filosofie stellen vragen over deze domeinen. Het is de moeite waard om deze met elkaar in gesprek te brengen tijdens de cursus.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3.</w:t>
      </w:r>
      <w:r w:rsidRPr="00C62954">
        <w:rPr>
          <w:rFonts w:asciiTheme="majorHAnsi" w:eastAsia="Times New Roman" w:hAnsiTheme="majorHAnsi" w:cstheme="majorHAnsi"/>
          <w:sz w:val="24"/>
          <w:szCs w:val="24"/>
          <w:lang w:eastAsia="nl-NL"/>
        </w:rPr>
        <w:tab/>
        <w:t>Werken met vignetten</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Binnen de cursus wordt gewerkt met vignetten, waaraan cursisten kennis en vaardigheden gaan oefenen. In de vignetten zitten werkvormen verborgen (bijvoorbeeld van lineair bevragen gaan naar circulair bevragen) die de cursist dient te ontdekken en leert beschouwen. </w:t>
      </w:r>
    </w:p>
    <w:p w:rsidR="00C62954" w:rsidRPr="00C62954" w:rsidRDefault="00C62954" w:rsidP="00C62954">
      <w:pPr>
        <w:spacing w:after="0" w:line="240" w:lineRule="auto"/>
        <w:rPr>
          <w:rFonts w:asciiTheme="majorHAnsi" w:eastAsia="Times New Roman" w:hAnsiTheme="majorHAnsi" w:cstheme="majorHAnsi"/>
          <w:sz w:val="24"/>
          <w:szCs w:val="24"/>
          <w:lang w:eastAsia="nl-NL"/>
        </w:rPr>
      </w:pPr>
    </w:p>
    <w:p w:rsidR="00C62954" w:rsidRPr="00C62954" w:rsidRDefault="00C62954" w:rsidP="00C62954">
      <w:pPr>
        <w:spacing w:after="0" w:line="240" w:lineRule="auto"/>
        <w:rPr>
          <w:rFonts w:asciiTheme="majorHAnsi" w:eastAsia="Times New Roman" w:hAnsiTheme="majorHAnsi" w:cstheme="majorHAnsi"/>
          <w:sz w:val="24"/>
          <w:szCs w:val="24"/>
          <w:lang w:eastAsia="nl-NL"/>
        </w:rPr>
      </w:pPr>
      <w:r w:rsidRPr="00C62954">
        <w:rPr>
          <w:rFonts w:asciiTheme="majorHAnsi" w:eastAsia="Times New Roman" w:hAnsiTheme="majorHAnsi" w:cstheme="majorHAnsi"/>
          <w:sz w:val="24"/>
          <w:szCs w:val="24"/>
          <w:lang w:eastAsia="nl-NL"/>
        </w:rPr>
        <w:t xml:space="preserve">Door bovengenoemde diversiteit  in (werk) vormen van leren wordt er aandacht besteed aan alle niveaus van Miller(2009): ‘Weten’, ‘Weten Hoe’, ‘Tonen’ en ‘Doen’. </w:t>
      </w:r>
    </w:p>
    <w:p w:rsidR="00C62954" w:rsidRPr="008C2111" w:rsidRDefault="00C62954"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basismodule is interactief opgezet. Bij de opbouw is uitgegaan van de leercyclus van David </w:t>
      </w:r>
      <w:proofErr w:type="spellStart"/>
      <w:r w:rsidRPr="008C2111">
        <w:rPr>
          <w:rFonts w:asciiTheme="majorHAnsi" w:eastAsia="Times New Roman" w:hAnsiTheme="majorHAnsi" w:cstheme="majorHAnsi"/>
          <w:sz w:val="24"/>
          <w:szCs w:val="24"/>
          <w:lang w:eastAsia="nl-NL"/>
        </w:rPr>
        <w:t>Kolb</w:t>
      </w:r>
      <w:proofErr w:type="spellEnd"/>
      <w:r w:rsidRPr="008C2111">
        <w:rPr>
          <w:rFonts w:asciiTheme="majorHAnsi" w:eastAsia="Times New Roman" w:hAnsiTheme="majorHAnsi" w:cstheme="majorHAnsi"/>
          <w:sz w:val="24"/>
          <w:szCs w:val="24"/>
          <w:lang w:eastAsia="nl-NL"/>
        </w:rPr>
        <w:t xml:space="preserve"> (zie figuur 1). </w:t>
      </w:r>
      <w:proofErr w:type="spellStart"/>
      <w:r w:rsidRPr="008C2111">
        <w:rPr>
          <w:rFonts w:asciiTheme="majorHAnsi" w:eastAsia="Times New Roman" w:hAnsiTheme="majorHAnsi" w:cstheme="majorHAnsi"/>
          <w:sz w:val="24"/>
          <w:szCs w:val="24"/>
          <w:lang w:eastAsia="nl-NL"/>
        </w:rPr>
        <w:t>Kolb</w:t>
      </w:r>
      <w:proofErr w:type="spellEnd"/>
      <w:r w:rsidRPr="008C2111">
        <w:rPr>
          <w:rFonts w:asciiTheme="majorHAnsi" w:eastAsia="Times New Roman" w:hAnsiTheme="majorHAnsi" w:cstheme="majorHAnsi"/>
          <w:sz w:val="24"/>
          <w:szCs w:val="24"/>
          <w:lang w:eastAsia="nl-NL"/>
        </w:rPr>
        <w:t xml:space="preserve"> beschrijft hoe een effectief leerproces tot stand komt via vier stappen. In het model kan op verschillende momenten ingestoken worden, als de cirkel maar helemaal wordt doorlopen. Vanuit de concrete ervaring in de praktijk (1) is het belangrijk te reflecteren (2). In een theoretisch kader (3) wordt de reflectie op de ervaringen samengebracht. </w:t>
      </w:r>
    </w:p>
    <w:p w:rsidR="008C2111" w:rsidRPr="008C2111" w:rsidRDefault="008C2111" w:rsidP="008C2111">
      <w:pPr>
        <w:autoSpaceDE w:val="0"/>
        <w:autoSpaceDN w:val="0"/>
        <w:adjustRightInd w:val="0"/>
        <w:spacing w:after="0" w:line="240" w:lineRule="auto"/>
        <w:rPr>
          <w:rFonts w:asciiTheme="majorHAnsi" w:hAnsiTheme="majorHAnsi" w:cstheme="majorHAnsi"/>
          <w:sz w:val="24"/>
          <w:szCs w:val="24"/>
        </w:rPr>
      </w:pPr>
    </w:p>
    <w:p w:rsidR="00C62954" w:rsidRDefault="00C62954">
      <w:pPr>
        <w:rPr>
          <w:rFonts w:asciiTheme="majorHAnsi" w:hAnsiTheme="majorHAnsi" w:cstheme="majorHAnsi"/>
          <w:szCs w:val="24"/>
        </w:rPr>
      </w:pPr>
      <w:r>
        <w:rPr>
          <w:rFonts w:asciiTheme="majorHAnsi" w:hAnsiTheme="majorHAnsi" w:cstheme="majorHAnsi"/>
          <w:szCs w:val="24"/>
        </w:rPr>
        <w:br w:type="page"/>
      </w:r>
    </w:p>
    <w:p w:rsidR="008C2111" w:rsidRPr="008C2111" w:rsidRDefault="008C2111" w:rsidP="008C2111">
      <w:pPr>
        <w:autoSpaceDE w:val="0"/>
        <w:autoSpaceDN w:val="0"/>
        <w:adjustRightInd w:val="0"/>
        <w:spacing w:after="0" w:line="276" w:lineRule="auto"/>
        <w:rPr>
          <w:rFonts w:asciiTheme="majorHAnsi" w:hAnsiTheme="majorHAnsi" w:cstheme="majorHAnsi"/>
          <w:sz w:val="23"/>
          <w:szCs w:val="23"/>
        </w:rPr>
      </w:pPr>
      <w:r w:rsidRPr="008C2111">
        <w:rPr>
          <w:rFonts w:asciiTheme="majorHAnsi" w:hAnsiTheme="majorHAnsi" w:cstheme="majorHAnsi"/>
          <w:szCs w:val="24"/>
        </w:rPr>
        <w:lastRenderedPageBreak/>
        <w:t xml:space="preserve">Figuur 1: Leercyclus van D.A. </w:t>
      </w:r>
      <w:proofErr w:type="spellStart"/>
      <w:r w:rsidRPr="008C2111">
        <w:rPr>
          <w:rFonts w:asciiTheme="majorHAnsi" w:hAnsiTheme="majorHAnsi" w:cstheme="majorHAnsi"/>
          <w:szCs w:val="24"/>
        </w:rPr>
        <w:t>Kolb</w:t>
      </w:r>
      <w:proofErr w:type="spellEnd"/>
      <w:r w:rsidRPr="008C2111">
        <w:rPr>
          <w:rFonts w:asciiTheme="majorHAnsi" w:hAnsiTheme="majorHAnsi" w:cstheme="majorHAnsi"/>
          <w:szCs w:val="24"/>
        </w:rPr>
        <w:t>. Bron: Wikipedia 2009</w:t>
      </w:r>
      <w:r w:rsidRPr="008C2111">
        <w:rPr>
          <w:rFonts w:asciiTheme="majorHAnsi" w:hAnsiTheme="majorHAnsi" w:cstheme="majorHAnsi"/>
          <w:sz w:val="24"/>
          <w:szCs w:val="24"/>
        </w:rPr>
        <w:t xml:space="preserve">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noProof/>
          <w:sz w:val="23"/>
          <w:szCs w:val="23"/>
          <w:lang w:eastAsia="nl-NL"/>
        </w:rPr>
        <w:drawing>
          <wp:inline distT="0" distB="0" distL="0" distR="0" wp14:anchorId="2904517F" wp14:editId="25B73581">
            <wp:extent cx="5400040" cy="1925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1925927"/>
                    </a:xfrm>
                    <a:prstGeom prst="rect">
                      <a:avLst/>
                    </a:prstGeom>
                    <a:noFill/>
                    <a:ln>
                      <a:noFill/>
                    </a:ln>
                  </pic:spPr>
                </pic:pic>
              </a:graphicData>
            </a:graphic>
          </wp:inline>
        </w:drawing>
      </w:r>
    </w:p>
    <w:p w:rsidR="00C62954" w:rsidRPr="00C62954" w:rsidRDefault="00C62954" w:rsidP="00C62954">
      <w:pPr>
        <w:spacing w:after="0" w:line="240" w:lineRule="auto"/>
        <w:rPr>
          <w:rFonts w:asciiTheme="majorHAnsi" w:eastAsia="Times New Roman" w:hAnsiTheme="majorHAnsi" w:cstheme="majorHAnsi"/>
          <w:bCs/>
          <w:sz w:val="24"/>
          <w:szCs w:val="24"/>
          <w:lang w:eastAsia="nl-NL"/>
        </w:rPr>
      </w:pPr>
      <w:r w:rsidRPr="00C62954">
        <w:rPr>
          <w:rFonts w:asciiTheme="majorHAnsi" w:eastAsia="Times New Roman" w:hAnsiTheme="majorHAnsi" w:cstheme="majorHAnsi"/>
          <w:bCs/>
          <w:sz w:val="24"/>
          <w:szCs w:val="24"/>
          <w:lang w:eastAsia="nl-NL"/>
        </w:rPr>
        <w:t xml:space="preserve">De handvatten die daarin naar voren komen worden dan weer in de praktijk (of een praktijksimulatie toegepast en getoetst (4). De reflectie op deze ervaring kan weer leiden tot bijstelling van de theorie etc. Binnen het Amsterdams Instituut voor Gezins- en relatietherapie menen we dat eigenlijk elke stap gevolgd moet worden door reflectie. Doen -&gt; reflectie; Voelen en ervaren -&gt; reflectie; Theorie -&gt; reflectie. We noemen dat </w:t>
      </w:r>
      <w:proofErr w:type="spellStart"/>
      <w:r w:rsidRPr="00C62954">
        <w:rPr>
          <w:rFonts w:asciiTheme="majorHAnsi" w:eastAsia="Times New Roman" w:hAnsiTheme="majorHAnsi" w:cstheme="majorHAnsi"/>
          <w:bCs/>
          <w:sz w:val="24"/>
          <w:szCs w:val="24"/>
          <w:lang w:eastAsia="nl-NL"/>
        </w:rPr>
        <w:t>Kolb</w:t>
      </w:r>
      <w:proofErr w:type="spellEnd"/>
      <w:r w:rsidRPr="00C62954">
        <w:rPr>
          <w:rFonts w:asciiTheme="majorHAnsi" w:eastAsia="Times New Roman" w:hAnsiTheme="majorHAnsi" w:cstheme="majorHAnsi"/>
          <w:bCs/>
          <w:sz w:val="24"/>
          <w:szCs w:val="24"/>
          <w:lang w:eastAsia="nl-NL"/>
        </w:rPr>
        <w:t xml:space="preserve"> plus.</w:t>
      </w:r>
    </w:p>
    <w:p w:rsidR="00C62954" w:rsidRPr="00C62954" w:rsidRDefault="00C62954" w:rsidP="00C62954">
      <w:pPr>
        <w:spacing w:after="0" w:line="240" w:lineRule="auto"/>
        <w:rPr>
          <w:rFonts w:asciiTheme="majorHAnsi" w:eastAsia="Times New Roman" w:hAnsiTheme="majorHAnsi" w:cstheme="majorHAnsi"/>
          <w:bCs/>
          <w:sz w:val="24"/>
          <w:szCs w:val="24"/>
          <w:lang w:eastAsia="nl-NL"/>
        </w:rPr>
      </w:pPr>
      <w:r w:rsidRPr="00C62954">
        <w:rPr>
          <w:rFonts w:asciiTheme="majorHAnsi" w:eastAsia="Times New Roman" w:hAnsiTheme="majorHAnsi" w:cstheme="majorHAnsi"/>
          <w:bCs/>
          <w:sz w:val="24"/>
          <w:szCs w:val="24"/>
          <w:lang w:eastAsia="nl-NL"/>
        </w:rPr>
        <w:drawing>
          <wp:inline distT="0" distB="0" distL="0" distR="0" wp14:anchorId="25BBFBCE" wp14:editId="37B7E7C0">
            <wp:extent cx="4572638" cy="34294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C62954" w:rsidRPr="00C62954" w:rsidRDefault="00C62954" w:rsidP="00C62954">
      <w:pPr>
        <w:spacing w:after="0" w:line="240" w:lineRule="auto"/>
        <w:rPr>
          <w:rFonts w:asciiTheme="majorHAnsi" w:eastAsia="Times New Roman" w:hAnsiTheme="majorHAnsi" w:cstheme="majorHAnsi"/>
          <w:bCs/>
          <w:sz w:val="24"/>
          <w:szCs w:val="24"/>
          <w:lang w:eastAsia="nl-NL"/>
        </w:rPr>
      </w:pPr>
      <w:r w:rsidRPr="00C62954">
        <w:rPr>
          <w:rFonts w:asciiTheme="majorHAnsi" w:eastAsia="Times New Roman" w:hAnsiTheme="majorHAnsi" w:cstheme="majorHAnsi"/>
          <w:bCs/>
          <w:sz w:val="24"/>
          <w:szCs w:val="24"/>
          <w:lang w:eastAsia="nl-NL"/>
        </w:rPr>
        <w:t xml:space="preserve">Figuur 2 </w:t>
      </w:r>
      <w:proofErr w:type="spellStart"/>
      <w:r w:rsidRPr="00C62954">
        <w:rPr>
          <w:rFonts w:asciiTheme="majorHAnsi" w:eastAsia="Times New Roman" w:hAnsiTheme="majorHAnsi" w:cstheme="majorHAnsi"/>
          <w:bCs/>
          <w:sz w:val="24"/>
          <w:szCs w:val="24"/>
          <w:lang w:eastAsia="nl-NL"/>
        </w:rPr>
        <w:t>Kolb</w:t>
      </w:r>
      <w:proofErr w:type="spellEnd"/>
      <w:r w:rsidRPr="00C62954">
        <w:rPr>
          <w:rFonts w:asciiTheme="majorHAnsi" w:eastAsia="Times New Roman" w:hAnsiTheme="majorHAnsi" w:cstheme="majorHAnsi"/>
          <w:bCs/>
          <w:sz w:val="24"/>
          <w:szCs w:val="24"/>
          <w:lang w:eastAsia="nl-NL"/>
        </w:rPr>
        <w:t>+ (Ploegmakers)</w:t>
      </w:r>
    </w:p>
    <w:p w:rsidR="00C62954" w:rsidRPr="00C62954" w:rsidRDefault="00C62954" w:rsidP="00C62954">
      <w:pPr>
        <w:spacing w:after="0" w:line="240" w:lineRule="auto"/>
        <w:rPr>
          <w:rFonts w:asciiTheme="majorHAnsi" w:eastAsia="Times New Roman" w:hAnsiTheme="majorHAnsi" w:cstheme="majorHAnsi"/>
          <w:bCs/>
          <w:sz w:val="24"/>
          <w:szCs w:val="24"/>
          <w:lang w:eastAsia="nl-NL"/>
        </w:rPr>
      </w:pPr>
    </w:p>
    <w:p w:rsidR="00C62954" w:rsidRPr="00C62954" w:rsidRDefault="00C62954" w:rsidP="00C62954">
      <w:pPr>
        <w:spacing w:after="0" w:line="240" w:lineRule="auto"/>
        <w:rPr>
          <w:rFonts w:asciiTheme="majorHAnsi" w:eastAsia="Times New Roman" w:hAnsiTheme="majorHAnsi" w:cstheme="majorHAnsi"/>
          <w:bCs/>
          <w:sz w:val="24"/>
          <w:szCs w:val="24"/>
          <w:lang w:eastAsia="nl-NL"/>
        </w:rPr>
      </w:pPr>
      <w:r w:rsidRPr="00C62954">
        <w:rPr>
          <w:rFonts w:asciiTheme="majorHAnsi" w:eastAsia="Times New Roman" w:hAnsiTheme="majorHAnsi" w:cstheme="majorHAnsi"/>
          <w:bCs/>
          <w:sz w:val="24"/>
          <w:szCs w:val="24"/>
          <w:lang w:eastAsia="nl-NL"/>
        </w:rPr>
        <w:t>In elk onderdeel van de cursus is deze opbouw herkenbaar. Telkens wordt gestart met de reflectie op eigen ervaringen, gevolgd door een theoretisch kader gerelateerd aan de gelezen literatuur. Met behulp van rollenspel en oefeningen experimenteren de deelnemers met de interventies en vaardigheden. En bij elke stap wordt er ruimte gemaakt voor reflectie.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handvatten die daarin naar voren komen worden dan weer in de praktijk (of een praktijksimulatie toegepast en getoetst (4). De reflectie op deze ervaring kan weer leiden tot bijstelling van de theorie etc.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C62954" w:rsidRDefault="00C62954">
      <w:pPr>
        <w:rPr>
          <w:rFonts w:asciiTheme="majorHAnsi" w:eastAsia="Times New Roman" w:hAnsiTheme="majorHAnsi" w:cstheme="majorHAnsi"/>
          <w:b/>
          <w:sz w:val="24"/>
          <w:szCs w:val="24"/>
          <w:lang w:eastAsia="nl-NL"/>
        </w:rPr>
      </w:pPr>
      <w:r>
        <w:rPr>
          <w:rFonts w:asciiTheme="majorHAnsi" w:eastAsia="Times New Roman" w:hAnsiTheme="majorHAnsi" w:cstheme="majorHAnsi"/>
          <w:b/>
          <w:sz w:val="24"/>
          <w:szCs w:val="24"/>
          <w:lang w:eastAsia="nl-NL"/>
        </w:rPr>
        <w:br w:type="page"/>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lastRenderedPageBreak/>
        <w:t>Behandelde competenties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Door de hele cursus heen wordt gebruik gemaakt van het document Competenties ST dat is opgesteld door de NVRG.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opleiding tot systeemtherapeut dient de </w:t>
      </w:r>
      <w:proofErr w:type="spellStart"/>
      <w:r w:rsidRPr="008C2111">
        <w:rPr>
          <w:rFonts w:asciiTheme="majorHAnsi" w:eastAsia="Times New Roman" w:hAnsiTheme="majorHAnsi" w:cstheme="majorHAnsi"/>
          <w:sz w:val="24"/>
          <w:szCs w:val="24"/>
          <w:lang w:eastAsia="nl-NL"/>
        </w:rPr>
        <w:t>opleideling</w:t>
      </w:r>
      <w:proofErr w:type="spellEnd"/>
      <w:r w:rsidRPr="008C2111">
        <w:rPr>
          <w:rFonts w:asciiTheme="majorHAnsi" w:eastAsia="Times New Roman" w:hAnsiTheme="majorHAnsi" w:cstheme="majorHAnsi"/>
          <w:sz w:val="24"/>
          <w:szCs w:val="24"/>
          <w:lang w:eastAsia="nl-NL"/>
        </w:rPr>
        <w:t xml:space="preserve"> te helpen de competenties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ST te verwerven, dat zijn de competenties waarover een systeemtherapeut moet kunnen beschikken om het vak op een professionele wijze uit te kunnen oefenen. De competenties geven richting en inhoud aan het leren en aan de hand van de competenties worden de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eindtermen van de opleiding bepaald.</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Er worden vier typen competenties onderscheiden: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 Algemene therapeutische competenties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II. Systemische Metacompetenties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III Systemische Basiscompetenties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IV. Competenties om systeemtherapeutische technieken toe te passen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algemene therapeutische competenties, competenties die alle therapeuten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ongeacht het referentiekader moeten beheersen, worden bij aanvang van de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opleiding tot systeemtherapeut voor het grootste deel bekend verondersteld. Tijdens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TTC-ST 212 ligt de nadruk op het aanleren van de systemische meta- 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basiscompetenties en de competenties om systeemtherapeutische technieken toe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te passen. Hierbij worden de systemische metacompetenties - zij vormen de essentie</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van het systeemtheoretisch denken en handelen - beschouwd als het einddoel 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het kompas voor de cursus. Aan het eind van de opleiding bezit de cursist deze competenties in zodanige mate dat hij het vak van Systeemtherapeut zelfstandig kan uitoefenen.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In de basismodule (Inleidend plus Vervolgdeel, 132 uur) komen alle competenties aan bod.</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Per dag(deel) wordt beschreven welke specifieke systemische competenties behandeld worden.</w:t>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Opbouw per cursusdag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Elke cursusdag volgt min of meer dezelfde structuur. We starten met de mededelingen, van cursusgevers en/of cursisten. Daarna bespreken twee cursisten een concept uit de literatuur van de betreffende dag wat hen opviel of puzzelde. Vervolgens bespreken we vragen uit de verdere literatuur. Vervolgens volgen (ervaringsgerichte) oefeningen rond de onderwerpen van de dag. Deze worden afgewisseld met het toepassen van de concepten uit de literatuur met behulp van door cursusgevers of cursisten ingebracht praktijkmateriaal en oefenen we zo ook met therapeutische vaardigheden en houding.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’s </w:t>
      </w:r>
      <w:proofErr w:type="spellStart"/>
      <w:r w:rsidRPr="008C2111">
        <w:rPr>
          <w:rFonts w:asciiTheme="majorHAnsi" w:eastAsia="Times New Roman" w:hAnsiTheme="majorHAnsi" w:cstheme="majorHAnsi"/>
          <w:sz w:val="24"/>
          <w:szCs w:val="24"/>
          <w:lang w:eastAsia="nl-NL"/>
        </w:rPr>
        <w:t>Ochtends</w:t>
      </w:r>
      <w:proofErr w:type="spellEnd"/>
      <w:r w:rsidRPr="008C2111">
        <w:rPr>
          <w:rFonts w:asciiTheme="majorHAnsi" w:eastAsia="Times New Roman" w:hAnsiTheme="majorHAnsi" w:cstheme="majorHAnsi"/>
          <w:sz w:val="24"/>
          <w:szCs w:val="24"/>
          <w:lang w:eastAsia="nl-NL"/>
        </w:rPr>
        <w:t xml:space="preserve"> is er een pauze van een kwartier, bij een hele cursusdag is er een lunchpauze tussen de middag van een uur en een theepauze in de middag.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We besteden ongeveer een derde van de tijd aan het overbrengen van kennis. De overige twee derde gebruiken we voor het oefenen van vaardigheden, waarin de attitude geïntegreerd wordt.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Aantal cursisten en docenten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Er kunnen 12-16 </w:t>
      </w:r>
      <w:proofErr w:type="spellStart"/>
      <w:r w:rsidRPr="008C2111">
        <w:rPr>
          <w:rFonts w:asciiTheme="majorHAnsi" w:eastAsia="Times New Roman" w:hAnsiTheme="majorHAnsi" w:cstheme="majorHAnsi"/>
          <w:sz w:val="24"/>
          <w:szCs w:val="24"/>
          <w:lang w:eastAsia="nl-NL"/>
        </w:rPr>
        <w:t>opleidelingen</w:t>
      </w:r>
      <w:proofErr w:type="spellEnd"/>
      <w:r w:rsidRPr="008C2111">
        <w:rPr>
          <w:rFonts w:asciiTheme="majorHAnsi" w:eastAsia="Times New Roman" w:hAnsiTheme="majorHAnsi" w:cstheme="majorHAnsi"/>
          <w:sz w:val="24"/>
          <w:szCs w:val="24"/>
          <w:lang w:eastAsia="nl-NL"/>
        </w:rPr>
        <w:t xml:space="preserve"> deelnemen. Per cursusdag zijn twee docenten aanwezig. De docenten volgen elkaar over de bijeenkomsten zoveel mogelijk dakpansgewijs op: dus 1 van de docenten vormt de rode lijn tussen 2 opeenvolgende bijeenkomsten.</w:t>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p>
    <w:p w:rsidR="00C62954" w:rsidRDefault="00C62954">
      <w:pPr>
        <w:rPr>
          <w:rFonts w:asciiTheme="majorHAnsi" w:eastAsia="Times New Roman" w:hAnsiTheme="majorHAnsi" w:cstheme="majorHAnsi"/>
          <w:b/>
          <w:sz w:val="24"/>
          <w:szCs w:val="24"/>
          <w:lang w:eastAsia="nl-NL"/>
        </w:rPr>
      </w:pPr>
      <w:r>
        <w:rPr>
          <w:rFonts w:asciiTheme="majorHAnsi" w:eastAsia="Times New Roman" w:hAnsiTheme="majorHAnsi" w:cstheme="majorHAnsi"/>
          <w:b/>
          <w:sz w:val="24"/>
          <w:szCs w:val="24"/>
          <w:lang w:eastAsia="nl-NL"/>
        </w:rPr>
        <w:br w:type="page"/>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bookmarkStart w:id="0" w:name="_GoBack"/>
      <w:bookmarkEnd w:id="0"/>
      <w:r w:rsidRPr="008C2111">
        <w:rPr>
          <w:rFonts w:asciiTheme="majorHAnsi" w:eastAsia="Times New Roman" w:hAnsiTheme="majorHAnsi" w:cstheme="majorHAnsi"/>
          <w:b/>
          <w:sz w:val="24"/>
          <w:szCs w:val="24"/>
          <w:lang w:eastAsia="nl-NL"/>
        </w:rPr>
        <w:lastRenderedPageBreak/>
        <w:t>Contacturen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basismodule duurt 132 uur, verdeeld over hele dagen (exclusief middagpauze van een uur) of halve dagen (4 lesuur per dagdeel).</w:t>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Toetsingsmomenten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In deze cursus wordt van de cursist een actieve houding verwacht en zal hij/zij een bijdrage moeten leveren aan het voorbereiden van de les en het inbrengen van casuïstiek.</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basismodule Inleidend Deel wordt afgerond met een eindtoets aan de hand van een film. Bij deze film worden vragen gegeven, gericht op het tonen van</w:t>
      </w:r>
      <w:r w:rsidRPr="008C2111">
        <w:rPr>
          <w:rFonts w:ascii="Times New Roman" w:eastAsia="Times New Roman" w:hAnsi="Times New Roman" w:cs="Times New Roman"/>
          <w:sz w:val="24"/>
          <w:szCs w:val="24"/>
          <w:lang w:eastAsia="nl-NL"/>
        </w:rPr>
        <w:t xml:space="preserve"> </w:t>
      </w:r>
      <w:r w:rsidRPr="008C2111">
        <w:rPr>
          <w:rFonts w:asciiTheme="majorHAnsi" w:eastAsia="Times New Roman" w:hAnsiTheme="majorHAnsi" w:cstheme="majorHAnsi"/>
          <w:sz w:val="24"/>
          <w:szCs w:val="24"/>
          <w:lang w:eastAsia="nl-NL"/>
        </w:rPr>
        <w:t>opgedane kennis, zowel gericht op toetsing van de theoretische concepten en verbinding met de praktijk (het kunnen toepassen van de concepten in relatie tot de getoonde casuïstiek). Daarnaast is er in de toets ook aandacht voor vragen met betrekking tot attitude en reflectie.</w:t>
      </w:r>
    </w:p>
    <w:p w:rsidR="008C2111" w:rsidRPr="008C2111" w:rsidRDefault="008C2111" w:rsidP="008C2111">
      <w:pPr>
        <w:spacing w:after="0" w:line="240" w:lineRule="auto"/>
        <w:rPr>
          <w:rFonts w:asciiTheme="majorHAnsi" w:eastAsia="Times New Roman" w:hAnsiTheme="majorHAnsi" w:cstheme="majorHAnsi"/>
          <w:color w:val="000000" w:themeColor="text1"/>
          <w:sz w:val="24"/>
          <w:szCs w:val="24"/>
          <w:lang w:eastAsia="nl-NL"/>
        </w:rPr>
      </w:pPr>
      <w:r w:rsidRPr="008C2111">
        <w:rPr>
          <w:rFonts w:asciiTheme="majorHAnsi" w:eastAsia="Times New Roman" w:hAnsiTheme="majorHAnsi" w:cstheme="majorHAnsi"/>
          <w:sz w:val="24"/>
          <w:szCs w:val="24"/>
          <w:lang w:eastAsia="nl-NL"/>
        </w:rPr>
        <w:t xml:space="preserve">Aan het eind van de Basismodule moeten de cursisten </w:t>
      </w:r>
      <w:r w:rsidRPr="008C2111">
        <w:rPr>
          <w:rFonts w:asciiTheme="majorHAnsi" w:eastAsia="Times New Roman" w:hAnsiTheme="majorHAnsi" w:cstheme="majorHAnsi"/>
          <w:color w:val="000000" w:themeColor="text1"/>
          <w:sz w:val="24"/>
          <w:szCs w:val="24"/>
          <w:lang w:eastAsia="nl-NL"/>
        </w:rPr>
        <w:t xml:space="preserve">laten zien wat men tot dusverre geleerd heeft m.b.t. attitude, systeemtheoretische perspectieven en vaardigheden in eigen professionele behandelcontext en wat de leerpunten zijn voor de toekomst.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color w:val="000000" w:themeColor="text1"/>
          <w:sz w:val="24"/>
          <w:szCs w:val="24"/>
          <w:lang w:eastAsia="nl-NL"/>
        </w:rPr>
        <w:t>Dit illustreren met filmfragment van eigen systeembehandeling.</w:t>
      </w:r>
    </w:p>
    <w:p w:rsidR="008C2111" w:rsidRPr="008C2111" w:rsidRDefault="008C2111" w:rsidP="008C2111">
      <w:pPr>
        <w:spacing w:after="0" w:line="240" w:lineRule="auto"/>
        <w:ind w:right="-574"/>
        <w:rPr>
          <w:rFonts w:asciiTheme="majorHAnsi" w:eastAsia="Times New Roman" w:hAnsiTheme="majorHAnsi" w:cstheme="majorHAnsi"/>
          <w:bCs/>
          <w:color w:val="000000" w:themeColor="text1"/>
          <w:sz w:val="24"/>
          <w:szCs w:val="24"/>
          <w:lang w:eastAsia="nl-NL"/>
        </w:rPr>
      </w:pPr>
      <w:r w:rsidRPr="008C2111">
        <w:rPr>
          <w:rFonts w:asciiTheme="majorHAnsi" w:eastAsia="Times New Roman" w:hAnsiTheme="majorHAnsi" w:cstheme="majorHAnsi"/>
          <w:bCs/>
          <w:color w:val="000000" w:themeColor="text1"/>
          <w:sz w:val="24"/>
          <w:szCs w:val="24"/>
          <w:lang w:eastAsia="nl-NL"/>
        </w:rPr>
        <w:t xml:space="preserve">Evalueren van de metacompetenties </w:t>
      </w:r>
      <w:r w:rsidRPr="008C2111">
        <w:rPr>
          <w:rFonts w:asciiTheme="majorHAnsi" w:eastAsia="Times New Roman" w:hAnsiTheme="majorHAnsi" w:cstheme="majorHAnsi"/>
          <w:color w:val="000000" w:themeColor="text1"/>
          <w:sz w:val="24"/>
          <w:szCs w:val="24"/>
          <w:lang w:eastAsia="nl-NL"/>
        </w:rPr>
        <w:t>(NVRG, 2015) op het derde leerniveau van Miller: ‘tonen’.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Aanwezigheidsplicht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Er is een aanwezigheidsverplichting van 90%, bij afwezigheid tussen de 10% en 20% maakt de cursist ter compensatie een vervangende opdracht, passend bij de stof van de betreffende gemiste cursusdag.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Evaluatie van de cursus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 cursisten evalueren elke lesdag mondeling aan het einde van die dag (wat werkte, wat werkte niet?) en aan het einde van de cursus middels een (anoniem in te vullen) evaluatieformulier.</w:t>
      </w:r>
      <w:r w:rsidRPr="008C2111">
        <w:rPr>
          <w:rFonts w:ascii="Times New Roman" w:eastAsia="Times New Roman" w:hAnsi="Times New Roman" w:cs="Times New Roman"/>
          <w:sz w:val="24"/>
          <w:szCs w:val="24"/>
          <w:lang w:eastAsia="nl-NL"/>
        </w:rPr>
        <w:t xml:space="preserve"> </w:t>
      </w:r>
      <w:r w:rsidRPr="008C2111">
        <w:rPr>
          <w:rFonts w:asciiTheme="majorHAnsi" w:eastAsia="Times New Roman" w:hAnsiTheme="majorHAnsi" w:cstheme="majorHAnsi"/>
          <w:sz w:val="24"/>
          <w:szCs w:val="24"/>
          <w:lang w:eastAsia="nl-NL"/>
        </w:rPr>
        <w:t>De cursus wordt ook steeds geëvalueerd door de docenten, die blijven reflecteren op de door hen aangeboden stof en de wijze waarop deze wordt aangeboden</w:t>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Aan te schaffen literatuur:</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val="en-US" w:eastAsia="nl-NL"/>
        </w:rPr>
        <w:t>*</w:t>
      </w:r>
      <w:proofErr w:type="spellStart"/>
      <w:r w:rsidRPr="008C2111">
        <w:rPr>
          <w:rFonts w:asciiTheme="majorHAnsi" w:eastAsia="Times New Roman" w:hAnsiTheme="majorHAnsi" w:cstheme="majorHAnsi"/>
          <w:sz w:val="24"/>
          <w:szCs w:val="24"/>
          <w:lang w:val="en-US" w:eastAsia="nl-NL"/>
        </w:rPr>
        <w:t>Jessurun</w:t>
      </w:r>
      <w:proofErr w:type="spellEnd"/>
      <w:r w:rsidRPr="008C2111">
        <w:rPr>
          <w:rFonts w:asciiTheme="majorHAnsi" w:eastAsia="Times New Roman" w:hAnsiTheme="majorHAnsi" w:cstheme="majorHAnsi"/>
          <w:sz w:val="24"/>
          <w:szCs w:val="24"/>
          <w:lang w:val="en-US" w:eastAsia="nl-NL"/>
        </w:rPr>
        <w:t xml:space="preserve">, N. &amp; Warring, R. (2018). </w:t>
      </w:r>
      <w:r w:rsidRPr="008C2111">
        <w:rPr>
          <w:rFonts w:asciiTheme="majorHAnsi" w:eastAsia="Times New Roman" w:hAnsiTheme="majorHAnsi" w:cstheme="majorHAnsi"/>
          <w:sz w:val="24"/>
          <w:szCs w:val="24"/>
          <w:lang w:eastAsia="nl-NL"/>
        </w:rPr>
        <w:t xml:space="preserve">Verschillen omarmen. Transcultureel systemisch werken. Bussum: </w:t>
      </w:r>
      <w:proofErr w:type="spellStart"/>
      <w:r w:rsidRPr="008C2111">
        <w:rPr>
          <w:rFonts w:asciiTheme="majorHAnsi" w:eastAsia="Times New Roman" w:hAnsiTheme="majorHAnsi" w:cstheme="majorHAnsi"/>
          <w:sz w:val="24"/>
          <w:szCs w:val="24"/>
          <w:lang w:eastAsia="nl-NL"/>
        </w:rPr>
        <w:t>Coutinho</w:t>
      </w:r>
      <w:proofErr w:type="spellEnd"/>
      <w:r w:rsidRPr="008C2111">
        <w:rPr>
          <w:rFonts w:asciiTheme="majorHAnsi" w:eastAsia="Times New Roman" w:hAnsiTheme="majorHAnsi" w:cstheme="majorHAnsi"/>
          <w:sz w:val="24"/>
          <w:szCs w:val="24"/>
          <w:lang w:eastAsia="nl-NL"/>
        </w:rPr>
        <w:t>, ISBN 978-90-469-0623-1</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w:t>
      </w:r>
      <w:proofErr w:type="spellStart"/>
      <w:r w:rsidRPr="008C2111">
        <w:rPr>
          <w:rFonts w:asciiTheme="majorHAnsi" w:eastAsia="Times New Roman" w:hAnsiTheme="majorHAnsi" w:cstheme="majorHAnsi"/>
          <w:sz w:val="24"/>
          <w:szCs w:val="24"/>
          <w:lang w:eastAsia="nl-NL"/>
        </w:rPr>
        <w:t>Rober</w:t>
      </w:r>
      <w:proofErr w:type="spellEnd"/>
      <w:r w:rsidRPr="008C2111">
        <w:rPr>
          <w:rFonts w:asciiTheme="majorHAnsi" w:eastAsia="Times New Roman" w:hAnsiTheme="majorHAnsi" w:cstheme="majorHAnsi"/>
          <w:sz w:val="24"/>
          <w:szCs w:val="24"/>
          <w:lang w:eastAsia="nl-NL"/>
        </w:rPr>
        <w:t xml:space="preserve">, P. (2017). Samen in Gezinstherapie. Over afstemming en dialoog in de gezinstherapeutische praktijk. Kalmthout, </w:t>
      </w:r>
      <w:proofErr w:type="spellStart"/>
      <w:r w:rsidRPr="008C2111">
        <w:rPr>
          <w:rFonts w:asciiTheme="majorHAnsi" w:eastAsia="Times New Roman" w:hAnsiTheme="majorHAnsi" w:cstheme="majorHAnsi"/>
          <w:sz w:val="24"/>
          <w:szCs w:val="24"/>
          <w:lang w:eastAsia="nl-NL"/>
        </w:rPr>
        <w:t>Belgie</w:t>
      </w:r>
      <w:proofErr w:type="spellEnd"/>
      <w:r w:rsidRPr="008C2111">
        <w:rPr>
          <w:rFonts w:asciiTheme="majorHAnsi" w:eastAsia="Times New Roman" w:hAnsiTheme="majorHAnsi" w:cstheme="majorHAnsi"/>
          <w:sz w:val="24"/>
          <w:szCs w:val="24"/>
          <w:lang w:eastAsia="nl-NL"/>
        </w:rPr>
        <w:t xml:space="preserve">: </w:t>
      </w:r>
      <w:proofErr w:type="spellStart"/>
      <w:r w:rsidRPr="008C2111">
        <w:rPr>
          <w:rFonts w:asciiTheme="majorHAnsi" w:eastAsia="Times New Roman" w:hAnsiTheme="majorHAnsi" w:cstheme="majorHAnsi"/>
          <w:sz w:val="24"/>
          <w:szCs w:val="24"/>
          <w:lang w:eastAsia="nl-NL"/>
        </w:rPr>
        <w:t>Pelckmans</w:t>
      </w:r>
      <w:proofErr w:type="spellEnd"/>
      <w:r w:rsidRPr="008C2111">
        <w:rPr>
          <w:rFonts w:asciiTheme="majorHAnsi" w:eastAsia="Times New Roman" w:hAnsiTheme="majorHAnsi" w:cstheme="majorHAnsi"/>
          <w:sz w:val="24"/>
          <w:szCs w:val="24"/>
          <w:lang w:eastAsia="nl-NL"/>
        </w:rPr>
        <w:t xml:space="preserve"> Pro; ISBN 978-94-6337-069-1</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*Savenije, A., </w:t>
      </w:r>
      <w:proofErr w:type="spellStart"/>
      <w:r w:rsidRPr="008C2111">
        <w:rPr>
          <w:rFonts w:asciiTheme="majorHAnsi" w:eastAsia="Times New Roman" w:hAnsiTheme="majorHAnsi" w:cstheme="majorHAnsi"/>
          <w:sz w:val="24"/>
          <w:szCs w:val="24"/>
          <w:lang w:eastAsia="nl-NL"/>
        </w:rPr>
        <w:t>Lawick</w:t>
      </w:r>
      <w:proofErr w:type="spellEnd"/>
      <w:r w:rsidRPr="008C2111">
        <w:rPr>
          <w:rFonts w:asciiTheme="majorHAnsi" w:eastAsia="Times New Roman" w:hAnsiTheme="majorHAnsi" w:cstheme="majorHAnsi"/>
          <w:sz w:val="24"/>
          <w:szCs w:val="24"/>
          <w:lang w:eastAsia="nl-NL"/>
        </w:rPr>
        <w:t xml:space="preserve">, M.J. van, </w:t>
      </w:r>
      <w:proofErr w:type="spellStart"/>
      <w:r w:rsidRPr="008C2111">
        <w:rPr>
          <w:rFonts w:asciiTheme="majorHAnsi" w:eastAsia="Times New Roman" w:hAnsiTheme="majorHAnsi" w:cstheme="majorHAnsi"/>
          <w:sz w:val="24"/>
          <w:szCs w:val="24"/>
          <w:lang w:eastAsia="nl-NL"/>
        </w:rPr>
        <w:t>Reijmers</w:t>
      </w:r>
      <w:proofErr w:type="spellEnd"/>
      <w:r w:rsidRPr="008C2111">
        <w:rPr>
          <w:rFonts w:asciiTheme="majorHAnsi" w:eastAsia="Times New Roman" w:hAnsiTheme="majorHAnsi" w:cstheme="majorHAnsi"/>
          <w:sz w:val="24"/>
          <w:szCs w:val="24"/>
          <w:lang w:eastAsia="nl-NL"/>
        </w:rPr>
        <w:t>, E.T.M. (red) (2014). Handboek Systeemtherapie. Utrecht: De Tijdstroom, ISBN 978-90-5898-257-5</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Aanbevolen: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Er zullen verder digitaal aanvullende artikelen aangeleverd worden.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Wijze van aanmelding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Inschrijving gebeurt via het inschrijfformulier. Deze is te downloaden vanaf de website www.aigr.nl. Vervolgens vindt een kennismakingsgesprek plaats met twee van de opleiders.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Cursusgevers</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*Dhr. R. Graaff: psychiater/psychotherapeut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Supervisor, opleider en leertherapeut van de NVRG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*Mw. E. </w:t>
      </w:r>
      <w:proofErr w:type="spellStart"/>
      <w:r w:rsidRPr="008C2111">
        <w:rPr>
          <w:rFonts w:asciiTheme="majorHAnsi" w:eastAsia="Times New Roman" w:hAnsiTheme="majorHAnsi" w:cstheme="majorHAnsi"/>
          <w:sz w:val="24"/>
          <w:szCs w:val="24"/>
          <w:lang w:eastAsia="nl-NL"/>
        </w:rPr>
        <w:t>Kohnhorst</w:t>
      </w:r>
      <w:proofErr w:type="spellEnd"/>
      <w:r w:rsidRPr="008C2111">
        <w:rPr>
          <w:rFonts w:asciiTheme="majorHAnsi" w:eastAsia="Times New Roman" w:hAnsiTheme="majorHAnsi" w:cstheme="majorHAnsi"/>
          <w:sz w:val="24"/>
          <w:szCs w:val="24"/>
          <w:lang w:eastAsia="nl-NL"/>
        </w:rPr>
        <w:t>: Klinisch psycholoog/ psychotherapeut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Supervisor, opleider en leertherapeut van de NVRG.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lastRenderedPageBreak/>
        <w:t>*Dhr. A. Neeleman: Klinisch psycholoog/psychotherapeut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Supervisor, opleider en leertherapeut (in aanvraag) van de NVRG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*Mw. M. Ploegmakers-Burg: Klinisch psycholoog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Supervisor, opleider en leertherapeut van de NVRG.</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*Mw. M. </w:t>
      </w:r>
      <w:proofErr w:type="spellStart"/>
      <w:r w:rsidRPr="008C2111">
        <w:rPr>
          <w:rFonts w:asciiTheme="majorHAnsi" w:eastAsia="Times New Roman" w:hAnsiTheme="majorHAnsi" w:cstheme="majorHAnsi"/>
          <w:sz w:val="24"/>
          <w:szCs w:val="24"/>
          <w:lang w:eastAsia="nl-NL"/>
        </w:rPr>
        <w:t>Sandel</w:t>
      </w:r>
      <w:proofErr w:type="spellEnd"/>
      <w:r w:rsidRPr="008C2111">
        <w:rPr>
          <w:rFonts w:asciiTheme="majorHAnsi" w:eastAsia="Times New Roman" w:hAnsiTheme="majorHAnsi" w:cstheme="majorHAnsi"/>
          <w:sz w:val="24"/>
          <w:szCs w:val="24"/>
          <w:lang w:eastAsia="nl-NL"/>
        </w:rPr>
        <w:t>: Psycholoog-Psychotherapeut</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Supervisor en opleider van de NVRG</w:t>
      </w:r>
    </w:p>
    <w:p w:rsidR="008C2111" w:rsidRPr="008C2111" w:rsidRDefault="008C2111" w:rsidP="008C2111">
      <w:pPr>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br w:type="page"/>
      </w:r>
    </w:p>
    <w:p w:rsidR="008C2111" w:rsidRPr="008C2111" w:rsidRDefault="008C2111" w:rsidP="008C2111">
      <w:pPr>
        <w:keepNext/>
        <w:spacing w:after="0" w:line="240" w:lineRule="auto"/>
        <w:ind w:right="-574"/>
        <w:jc w:val="center"/>
        <w:outlineLvl w:val="4"/>
        <w:rPr>
          <w:rFonts w:asciiTheme="majorHAnsi" w:eastAsia="Times New Roman" w:hAnsiTheme="majorHAnsi" w:cstheme="majorHAnsi"/>
          <w:b/>
          <w:color w:val="000000"/>
          <w:sz w:val="28"/>
          <w:szCs w:val="24"/>
          <w:lang w:eastAsia="nl-NL"/>
        </w:rPr>
      </w:pPr>
      <w:r w:rsidRPr="008C2111">
        <w:rPr>
          <w:rFonts w:asciiTheme="majorHAnsi" w:eastAsia="Times New Roman" w:hAnsiTheme="majorHAnsi" w:cstheme="majorHAnsi"/>
          <w:b/>
          <w:color w:val="000000"/>
          <w:sz w:val="28"/>
          <w:szCs w:val="24"/>
          <w:lang w:eastAsia="nl-NL"/>
        </w:rPr>
        <w:lastRenderedPageBreak/>
        <w:t>PROGRAMMA BASISCURSUS SYSTEEMTHERAPIE 2021-2024</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Hoofdopleider: E. </w:t>
      </w:r>
      <w:proofErr w:type="spellStart"/>
      <w:r w:rsidRPr="008C2111">
        <w:rPr>
          <w:rFonts w:asciiTheme="majorHAnsi" w:eastAsia="Times New Roman" w:hAnsiTheme="majorHAnsi" w:cstheme="majorHAnsi"/>
          <w:sz w:val="24"/>
          <w:szCs w:val="24"/>
          <w:lang w:eastAsia="nl-NL"/>
        </w:rPr>
        <w:t>Kohnhorst</w:t>
      </w:r>
      <w:proofErr w:type="spellEnd"/>
      <w:r w:rsidRPr="008C2111">
        <w:rPr>
          <w:rFonts w:asciiTheme="majorHAnsi" w:eastAsia="Times New Roman" w:hAnsiTheme="majorHAnsi" w:cstheme="majorHAnsi"/>
          <w:sz w:val="24"/>
          <w:szCs w:val="24"/>
          <w:lang w:eastAsia="nl-NL"/>
        </w:rPr>
        <w:t>. Draaiboek: A Neeleman &amp; M. Ploegmakers-Burg</w:t>
      </w:r>
    </w:p>
    <w:p w:rsidR="008C2111" w:rsidRPr="008C2111" w:rsidRDefault="008C2111" w:rsidP="008C2111">
      <w:pPr>
        <w:spacing w:after="0" w:line="240" w:lineRule="auto"/>
        <w:ind w:right="-574"/>
        <w:rPr>
          <w:rFonts w:asciiTheme="majorHAnsi" w:eastAsia="Times New Roman" w:hAnsiTheme="majorHAnsi" w:cstheme="majorHAnsi"/>
          <w:b/>
          <w:sz w:val="24"/>
          <w:szCs w:val="24"/>
          <w:u w:val="single"/>
          <w:lang w:eastAsia="nl-NL"/>
        </w:rPr>
      </w:pPr>
      <w:r w:rsidRPr="008C2111">
        <w:rPr>
          <w:rFonts w:asciiTheme="majorHAnsi" w:eastAsia="Times New Roman" w:hAnsiTheme="majorHAnsi" w:cstheme="majorHAnsi"/>
          <w:sz w:val="24"/>
          <w:szCs w:val="24"/>
          <w:lang w:eastAsia="nl-NL"/>
        </w:rPr>
        <w:t xml:space="preserve">Opleiders: R. Graaff, E. </w:t>
      </w:r>
      <w:proofErr w:type="spellStart"/>
      <w:r w:rsidRPr="008C2111">
        <w:rPr>
          <w:rFonts w:asciiTheme="majorHAnsi" w:eastAsia="Times New Roman" w:hAnsiTheme="majorHAnsi" w:cstheme="majorHAnsi"/>
          <w:sz w:val="24"/>
          <w:szCs w:val="24"/>
          <w:lang w:eastAsia="nl-NL"/>
        </w:rPr>
        <w:t>Kohnhorst</w:t>
      </w:r>
      <w:proofErr w:type="spellEnd"/>
      <w:r w:rsidRPr="008C2111">
        <w:rPr>
          <w:rFonts w:asciiTheme="majorHAnsi" w:eastAsia="Times New Roman" w:hAnsiTheme="majorHAnsi" w:cstheme="majorHAnsi"/>
          <w:sz w:val="24"/>
          <w:szCs w:val="24"/>
          <w:lang w:eastAsia="nl-NL"/>
        </w:rPr>
        <w:t xml:space="preserve">, A. Neeleman, M. Ploegmakers-Burg, M. </w:t>
      </w:r>
      <w:proofErr w:type="spellStart"/>
      <w:r w:rsidRPr="008C2111">
        <w:rPr>
          <w:rFonts w:asciiTheme="majorHAnsi" w:eastAsia="Times New Roman" w:hAnsiTheme="majorHAnsi" w:cstheme="majorHAnsi"/>
          <w:sz w:val="24"/>
          <w:szCs w:val="24"/>
          <w:lang w:eastAsia="nl-NL"/>
        </w:rPr>
        <w:t>Sandel</w:t>
      </w:r>
      <w:proofErr w:type="spellEnd"/>
      <w:r w:rsidRPr="008C2111">
        <w:rPr>
          <w:rFonts w:asciiTheme="majorHAnsi" w:eastAsia="Times New Roman" w:hAnsiTheme="majorHAnsi" w:cstheme="majorHAnsi"/>
          <w:sz w:val="24"/>
          <w:szCs w:val="24"/>
          <w:lang w:eastAsia="nl-NL"/>
        </w:rPr>
        <w:t xml:space="preserve"> en gastdocenten</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Start: 4 september 2019; duur: 132 uur</w:t>
      </w:r>
    </w:p>
    <w:p w:rsidR="008C2111" w:rsidRPr="008C2111" w:rsidRDefault="008C2111" w:rsidP="008C2111">
      <w:pPr>
        <w:spacing w:after="0" w:line="240" w:lineRule="auto"/>
        <w:ind w:right="-574"/>
        <w:rPr>
          <w:rFonts w:asciiTheme="majorHAnsi" w:eastAsia="Times New Roman" w:hAnsiTheme="majorHAnsi" w:cstheme="majorHAnsi"/>
          <w:b/>
          <w:sz w:val="24"/>
          <w:szCs w:val="24"/>
          <w:u w:val="single"/>
          <w:lang w:eastAsia="nl-NL"/>
        </w:rPr>
      </w:pPr>
    </w:p>
    <w:p w:rsidR="008C2111" w:rsidRPr="008C2111" w:rsidRDefault="008C2111" w:rsidP="008C2111">
      <w:pPr>
        <w:spacing w:after="0" w:line="240" w:lineRule="auto"/>
        <w:ind w:right="-574"/>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 xml:space="preserve">Dagdeel 1-6: </w:t>
      </w:r>
      <w:r w:rsidRPr="008C2111">
        <w:rPr>
          <w:rFonts w:asciiTheme="majorHAnsi" w:eastAsia="Times New Roman" w:hAnsiTheme="majorHAnsi" w:cstheme="majorHAnsi"/>
          <w:b/>
          <w:sz w:val="24"/>
          <w:szCs w:val="24"/>
          <w:lang w:eastAsia="nl-NL"/>
        </w:rPr>
        <w:tab/>
      </w:r>
      <w:r w:rsidRPr="008C2111">
        <w:rPr>
          <w:rFonts w:asciiTheme="majorHAnsi" w:eastAsia="Times New Roman" w:hAnsiTheme="majorHAnsi" w:cstheme="majorHAnsi"/>
          <w:b/>
          <w:sz w:val="24"/>
          <w:szCs w:val="24"/>
          <w:lang w:eastAsia="nl-NL"/>
        </w:rPr>
        <w:tab/>
      </w:r>
      <w:r w:rsidRPr="008C2111">
        <w:rPr>
          <w:rFonts w:asciiTheme="majorHAnsi" w:eastAsia="Times New Roman" w:hAnsiTheme="majorHAnsi" w:cstheme="majorHAnsi"/>
          <w:b/>
          <w:color w:val="000000" w:themeColor="text1"/>
          <w:sz w:val="24"/>
          <w:szCs w:val="24"/>
          <w:lang w:eastAsia="nl-NL"/>
        </w:rPr>
        <w:t>Introductie van het systeemdenken over normale gezinnen in de levensloop</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Inleiding in de belangrijkste begrippen van het systeemdenken en de systeemtherapie</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p>
    <w:p w:rsidR="008C2111" w:rsidRPr="008C2111" w:rsidRDefault="008C2111" w:rsidP="008C2111">
      <w:pPr>
        <w:spacing w:after="0" w:line="240" w:lineRule="auto"/>
        <w:ind w:left="2160" w:right="-574" w:hanging="2160"/>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Dagdeel 7-15:</w:t>
      </w:r>
      <w:r w:rsidRPr="008C2111">
        <w:rPr>
          <w:rFonts w:asciiTheme="majorHAnsi" w:eastAsia="Times New Roman" w:hAnsiTheme="majorHAnsi" w:cstheme="majorHAnsi"/>
          <w:b/>
          <w:sz w:val="24"/>
          <w:szCs w:val="24"/>
          <w:lang w:eastAsia="nl-NL"/>
        </w:rPr>
        <w:tab/>
        <w:t xml:space="preserve">De basisconcepten van de systeemtherapie vanuit verschillende Systeemtheoretische perspectieven </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Denkkaders en invalshoeken van waaruit problemen op systemische wijze begrepen kunnen worden en van waaruit therapeutische veranderingen mogelijk zijn.</w:t>
      </w:r>
    </w:p>
    <w:p w:rsidR="008C2111" w:rsidRPr="008C2111" w:rsidRDefault="008C2111" w:rsidP="008C2111">
      <w:pPr>
        <w:spacing w:after="0" w:line="240" w:lineRule="auto"/>
        <w:ind w:right="-574"/>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Focus op: Gedragspatronen, ‘</w:t>
      </w:r>
      <w:proofErr w:type="spellStart"/>
      <w:r w:rsidRPr="008C2111">
        <w:rPr>
          <w:rFonts w:asciiTheme="majorHAnsi" w:eastAsia="Times New Roman" w:hAnsiTheme="majorHAnsi" w:cstheme="majorHAnsi"/>
          <w:sz w:val="24"/>
          <w:szCs w:val="24"/>
          <w:lang w:eastAsia="nl-NL"/>
        </w:rPr>
        <w:t>Beliefsystems</w:t>
      </w:r>
      <w:proofErr w:type="spellEnd"/>
      <w:r w:rsidRPr="008C2111">
        <w:rPr>
          <w:rFonts w:asciiTheme="majorHAnsi" w:eastAsia="Times New Roman" w:hAnsiTheme="majorHAnsi" w:cstheme="majorHAnsi"/>
          <w:sz w:val="24"/>
          <w:szCs w:val="24"/>
          <w:lang w:eastAsia="nl-NL"/>
        </w:rPr>
        <w:t>’ en Context</w:t>
      </w:r>
    </w:p>
    <w:p w:rsidR="008C2111" w:rsidRPr="008C2111" w:rsidRDefault="008C2111" w:rsidP="008C2111">
      <w:pPr>
        <w:spacing w:after="0" w:line="240" w:lineRule="auto"/>
        <w:ind w:right="-574"/>
        <w:rPr>
          <w:rFonts w:asciiTheme="majorHAnsi" w:eastAsia="Times New Roman" w:hAnsiTheme="majorHAnsi" w:cstheme="majorHAnsi"/>
          <w:sz w:val="24"/>
          <w:szCs w:val="24"/>
          <w:u w:val="single"/>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 xml:space="preserve">Dagdeel 16, 18: </w:t>
      </w:r>
      <w:r w:rsidRPr="008C2111">
        <w:rPr>
          <w:rFonts w:asciiTheme="majorHAnsi" w:eastAsia="Times New Roman" w:hAnsiTheme="majorHAnsi" w:cstheme="majorHAnsi"/>
          <w:b/>
          <w:sz w:val="24"/>
          <w:szCs w:val="24"/>
          <w:lang w:eastAsia="nl-NL"/>
        </w:rPr>
        <w:tab/>
        <w:t>Systeemtherapeutische processen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Aanmelding, assessment, diagnostiek, proces en beëindiging van systeembehandelingen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Dagdeel 17, 19:</w:t>
      </w:r>
      <w:r w:rsidRPr="008C2111">
        <w:rPr>
          <w:rFonts w:asciiTheme="majorHAnsi" w:eastAsia="Times New Roman" w:hAnsiTheme="majorHAnsi" w:cstheme="majorHAnsi"/>
          <w:b/>
          <w:sz w:val="24"/>
          <w:szCs w:val="24"/>
          <w:lang w:eastAsia="nl-NL"/>
        </w:rPr>
        <w:tab/>
        <w:t>Wetenschapsmodule ‘meten = weten’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Bespreking en analyse van vorm en inhoud van wetenschappelijke (research)artikelen</w:t>
      </w: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Dagdeel 20-26:</w:t>
      </w:r>
      <w:r w:rsidRPr="008C2111">
        <w:rPr>
          <w:rFonts w:asciiTheme="majorHAnsi" w:eastAsia="Times New Roman" w:hAnsiTheme="majorHAnsi" w:cstheme="majorHAnsi"/>
          <w:b/>
          <w:sz w:val="24"/>
          <w:szCs w:val="24"/>
          <w:lang w:eastAsia="nl-NL"/>
        </w:rPr>
        <w:tab/>
        <w:t xml:space="preserve">Levensfasen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 xml:space="preserve">De verschillende levensfasen van een gezin en de verschuivingen in perspectief en rolverandering die </w:t>
      </w:r>
      <w:proofErr w:type="spellStart"/>
      <w:r w:rsidRPr="008C2111">
        <w:rPr>
          <w:rFonts w:asciiTheme="majorHAnsi" w:eastAsia="Times New Roman" w:hAnsiTheme="majorHAnsi" w:cstheme="majorHAnsi"/>
          <w:sz w:val="24"/>
          <w:szCs w:val="24"/>
          <w:lang w:eastAsia="nl-NL"/>
        </w:rPr>
        <w:t>fase-overgangen</w:t>
      </w:r>
      <w:proofErr w:type="spellEnd"/>
      <w:r w:rsidRPr="008C2111">
        <w:rPr>
          <w:rFonts w:asciiTheme="majorHAnsi" w:eastAsia="Times New Roman" w:hAnsiTheme="majorHAnsi" w:cstheme="majorHAnsi"/>
          <w:sz w:val="24"/>
          <w:szCs w:val="24"/>
          <w:lang w:eastAsia="nl-NL"/>
        </w:rPr>
        <w:t xml:space="preserve"> met zich mee kunnen brengen.</w:t>
      </w:r>
    </w:p>
    <w:p w:rsidR="008C2111" w:rsidRPr="008C2111" w:rsidRDefault="008C2111" w:rsidP="008C2111">
      <w:pPr>
        <w:spacing w:after="0" w:line="240" w:lineRule="auto"/>
        <w:rPr>
          <w:rFonts w:asciiTheme="majorHAnsi" w:eastAsia="Times New Roman" w:hAnsiTheme="majorHAnsi" w:cstheme="majorHAnsi"/>
          <w:sz w:val="24"/>
          <w:szCs w:val="24"/>
          <w:u w:val="single"/>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Dagdeel 27-30:</w:t>
      </w:r>
      <w:r w:rsidRPr="008C2111">
        <w:rPr>
          <w:rFonts w:asciiTheme="majorHAnsi" w:eastAsia="Times New Roman" w:hAnsiTheme="majorHAnsi" w:cstheme="majorHAnsi"/>
          <w:b/>
          <w:sz w:val="24"/>
          <w:szCs w:val="24"/>
          <w:lang w:eastAsia="nl-NL"/>
        </w:rPr>
        <w:tab/>
        <w:t xml:space="preserve">Praktijk: behandelsetting en organisatorische context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Veel voorkomende problemen in de praktijk van de systeemtherapeut en toepassing van systemisch denken en handelen in verschillende behandelsettingen.</w:t>
      </w:r>
    </w:p>
    <w:p w:rsidR="008C2111" w:rsidRPr="008C2111" w:rsidRDefault="008C2111" w:rsidP="008C2111">
      <w:pPr>
        <w:spacing w:after="0" w:line="240" w:lineRule="auto"/>
        <w:rPr>
          <w:rFonts w:asciiTheme="majorHAnsi" w:eastAsia="Times New Roman" w:hAnsiTheme="majorHAnsi" w:cstheme="majorHAnsi"/>
          <w:sz w:val="24"/>
          <w:szCs w:val="24"/>
          <w:u w:val="single"/>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lang w:eastAsia="nl-NL"/>
        </w:rPr>
      </w:pPr>
      <w:r w:rsidRPr="008C2111">
        <w:rPr>
          <w:rFonts w:asciiTheme="majorHAnsi" w:eastAsia="Times New Roman" w:hAnsiTheme="majorHAnsi" w:cstheme="majorHAnsi"/>
          <w:b/>
          <w:sz w:val="24"/>
          <w:szCs w:val="24"/>
          <w:lang w:eastAsia="nl-NL"/>
        </w:rPr>
        <w:t xml:space="preserve">Dagdeel 31-33: </w:t>
      </w:r>
      <w:r w:rsidRPr="008C2111">
        <w:rPr>
          <w:rFonts w:asciiTheme="majorHAnsi" w:eastAsia="Times New Roman" w:hAnsiTheme="majorHAnsi" w:cstheme="majorHAnsi"/>
          <w:b/>
          <w:sz w:val="24"/>
          <w:szCs w:val="24"/>
          <w:lang w:eastAsia="nl-NL"/>
        </w:rPr>
        <w:tab/>
        <w:t xml:space="preserve">“Werk in uitvoering”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Presentaties vanuit de eigen behandelcontext, waarin getoond wordt wat tot dusverre geleerd is m.b.t. kennis, conceptuele en praktische vaardigheden en attitude. Leerpunten voor de toekomst worden geformuleerd. De presentatie wordt geïllustreerd met videofragment(en) van eigen systeemtherapeutische behandelingen.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b/>
          <w:sz w:val="24"/>
          <w:szCs w:val="24"/>
          <w:lang w:eastAsia="nl-NL"/>
        </w:rPr>
        <w:t xml:space="preserve">Evaluatie en toetsing van systemische metacompetenties </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r w:rsidRPr="008C2111">
        <w:rPr>
          <w:rFonts w:asciiTheme="majorHAnsi" w:eastAsia="Times New Roman" w:hAnsiTheme="majorHAnsi" w:cstheme="majorHAnsi"/>
          <w:sz w:val="24"/>
          <w:szCs w:val="24"/>
          <w:lang w:eastAsia="nl-NL"/>
        </w:rPr>
        <w:t>Gedurende de opleiding wordt aan de hand van het NVRG-competentiemodel gekeken in hoeverre de cursist in staat is interpersoonlijke perspectieven te zien, zich meervoudig partijdig op te stellen, een coherent model te hanteren en een feedback-cultuur weet te creëren.</w:t>
      </w: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sz w:val="24"/>
          <w:szCs w:val="24"/>
          <w:lang w:eastAsia="nl-NL"/>
        </w:rPr>
      </w:pPr>
    </w:p>
    <w:p w:rsidR="008C2111" w:rsidRPr="008C2111" w:rsidRDefault="008C2111" w:rsidP="008C2111">
      <w:pPr>
        <w:spacing w:after="0" w:line="240" w:lineRule="auto"/>
        <w:rPr>
          <w:rFonts w:asciiTheme="majorHAnsi" w:eastAsia="Times New Roman" w:hAnsiTheme="majorHAnsi" w:cstheme="majorHAnsi"/>
          <w:b/>
          <w:sz w:val="24"/>
          <w:szCs w:val="24"/>
          <w:u w:val="single"/>
          <w:lang w:eastAsia="nl-NL"/>
        </w:rPr>
      </w:pPr>
      <w:r w:rsidRPr="008C2111">
        <w:rPr>
          <w:rFonts w:asciiTheme="majorHAnsi" w:eastAsia="Times New Roman" w:hAnsiTheme="majorHAnsi" w:cstheme="majorHAnsi"/>
          <w:sz w:val="24"/>
          <w:szCs w:val="24"/>
          <w:lang w:eastAsia="nl-NL"/>
        </w:rPr>
        <w:t>Bovenstaande betreft een indeling die nog kan worden aangepast.</w:t>
      </w:r>
    </w:p>
    <w:p w:rsidR="008C2111" w:rsidRPr="008C2111" w:rsidRDefault="008C2111" w:rsidP="008C2111">
      <w:pPr>
        <w:spacing w:after="0" w:line="240" w:lineRule="auto"/>
        <w:ind w:right="-574"/>
        <w:rPr>
          <w:rFonts w:asciiTheme="majorHAnsi" w:eastAsia="Times New Roman" w:hAnsiTheme="majorHAnsi" w:cstheme="majorHAnsi"/>
          <w:b/>
          <w:sz w:val="24"/>
          <w:szCs w:val="24"/>
          <w:u w:val="single"/>
          <w:lang w:eastAsia="nl-NL"/>
        </w:rPr>
      </w:pPr>
    </w:p>
    <w:p w:rsidR="008C2111" w:rsidRPr="008C2111" w:rsidRDefault="008C2111" w:rsidP="008C2111">
      <w:pPr>
        <w:spacing w:after="0" w:line="240" w:lineRule="auto"/>
        <w:ind w:right="-574"/>
        <w:rPr>
          <w:rFonts w:asciiTheme="majorHAnsi" w:eastAsia="Times New Roman" w:hAnsiTheme="majorHAnsi" w:cstheme="majorHAnsi"/>
          <w:b/>
          <w:sz w:val="24"/>
          <w:szCs w:val="24"/>
          <w:u w:val="single"/>
          <w:lang w:eastAsia="nl-NL"/>
        </w:rPr>
      </w:pPr>
    </w:p>
    <w:p w:rsidR="00943A6F" w:rsidRDefault="00943A6F"/>
    <w:sectPr w:rsidR="00943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11"/>
    <w:rsid w:val="008C2111"/>
    <w:rsid w:val="00943A6F"/>
    <w:rsid w:val="00A620EF"/>
    <w:rsid w:val="00C6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71B8-C441-42AB-AB77-0B203CFD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17911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Neeleman</dc:creator>
  <cp:keywords/>
  <dc:description/>
  <cp:lastModifiedBy>Albert Neeleman</cp:lastModifiedBy>
  <cp:revision>2</cp:revision>
  <dcterms:created xsi:type="dcterms:W3CDTF">2021-06-29T09:33:00Z</dcterms:created>
  <dcterms:modified xsi:type="dcterms:W3CDTF">2021-06-29T09:33:00Z</dcterms:modified>
</cp:coreProperties>
</file>